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12" w:rsidRDefault="00CB2012" w:rsidP="00CB2012">
      <w:pPr>
        <w:pStyle w:val="NoSpacing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Rendang</w:t>
      </w:r>
      <w:proofErr w:type="spellEnd"/>
      <w:r w:rsidR="00E32FA6">
        <w:rPr>
          <w:sz w:val="28"/>
          <w:szCs w:val="28"/>
          <w:lang w:val="nl-NL"/>
        </w:rPr>
        <w:t xml:space="preserve"> </w:t>
      </w:r>
      <w:proofErr w:type="spellStart"/>
      <w:r w:rsidR="00E32FA6">
        <w:rPr>
          <w:sz w:val="28"/>
          <w:szCs w:val="28"/>
          <w:lang w:val="nl-NL"/>
        </w:rPr>
        <w:t>Sapi</w:t>
      </w:r>
      <w:proofErr w:type="spellEnd"/>
      <w:r w:rsidR="00E32FA6">
        <w:rPr>
          <w:sz w:val="28"/>
          <w:szCs w:val="28"/>
          <w:lang w:val="nl-NL"/>
        </w:rPr>
        <w:t xml:space="preserve"> Madras</w:t>
      </w:r>
    </w:p>
    <w:p w:rsidR="00CB2012" w:rsidRPr="00CB2012" w:rsidRDefault="00E32FA6" w:rsidP="00CB2012">
      <w:pPr>
        <w:pStyle w:val="NoSpacing"/>
        <w:rPr>
          <w:noProof/>
          <w:sz w:val="24"/>
          <w:szCs w:val="36"/>
          <w:lang w:val="nl-NL"/>
        </w:rPr>
      </w:pPr>
      <w:r>
        <w:rPr>
          <w:sz w:val="24"/>
          <w:szCs w:val="28"/>
          <w:lang w:val="nl-NL"/>
        </w:rPr>
        <w:t xml:space="preserve">Combinatie van </w:t>
      </w:r>
      <w:proofErr w:type="spellStart"/>
      <w:r>
        <w:rPr>
          <w:sz w:val="24"/>
          <w:szCs w:val="28"/>
          <w:lang w:val="nl-NL"/>
        </w:rPr>
        <w:t>r</w:t>
      </w:r>
      <w:r w:rsidR="00CB2012">
        <w:rPr>
          <w:sz w:val="24"/>
          <w:szCs w:val="28"/>
          <w:lang w:val="nl-NL"/>
        </w:rPr>
        <w:t>endang</w:t>
      </w:r>
      <w:proofErr w:type="spellEnd"/>
      <w:r>
        <w:rPr>
          <w:sz w:val="24"/>
          <w:szCs w:val="28"/>
          <w:lang w:val="nl-NL"/>
        </w:rPr>
        <w:t xml:space="preserve"> en curry madras</w:t>
      </w:r>
      <w:r w:rsidR="00CB2012">
        <w:rPr>
          <w:sz w:val="24"/>
          <w:szCs w:val="28"/>
          <w:lang w:val="nl-NL"/>
        </w:rPr>
        <w:t xml:space="preserve"> van rundvlees</w:t>
      </w:r>
    </w:p>
    <w:p w:rsidR="00CB2012" w:rsidRPr="002F33C3" w:rsidRDefault="00CB2012" w:rsidP="00CB2012">
      <w:pPr>
        <w:pStyle w:val="NoSpacing"/>
        <w:rPr>
          <w:sz w:val="10"/>
          <w:szCs w:val="10"/>
          <w:lang w:val="nl-NL"/>
        </w:rPr>
      </w:pPr>
    </w:p>
    <w:p w:rsidR="00CB2012" w:rsidRDefault="00E57481" w:rsidP="00CB2012">
      <w:pPr>
        <w:pStyle w:val="NoSpacing"/>
        <w:rPr>
          <w:lang w:val="nl-NL"/>
        </w:rPr>
      </w:pPr>
      <w:r>
        <w:rPr>
          <w:lang w:val="nl-NL"/>
        </w:rPr>
        <w:t xml:space="preserve">Gerecht voor </w:t>
      </w:r>
      <w:r w:rsidR="00572B9D">
        <w:rPr>
          <w:lang w:val="nl-NL"/>
        </w:rPr>
        <w:t>10</w:t>
      </w:r>
      <w:r w:rsidR="00CB2012">
        <w:rPr>
          <w:lang w:val="nl-NL"/>
        </w:rPr>
        <w:t xml:space="preserve"> personen</w:t>
      </w:r>
    </w:p>
    <w:p w:rsidR="00CB2012" w:rsidRPr="002F33C3" w:rsidRDefault="00CB2012" w:rsidP="00CB2012">
      <w:pPr>
        <w:pStyle w:val="NoSpacing"/>
        <w:rPr>
          <w:sz w:val="10"/>
          <w:szCs w:val="10"/>
          <w:lang w:val="nl-NL"/>
        </w:rPr>
      </w:pPr>
    </w:p>
    <w:p w:rsidR="00CB2012" w:rsidRPr="00B9634F" w:rsidRDefault="00CB2012" w:rsidP="00CB2012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2F33C3">
        <w:rPr>
          <w:sz w:val="18"/>
          <w:szCs w:val="18"/>
          <w:lang w:val="nl-NL"/>
        </w:rPr>
        <w:t>2-3 uur</w:t>
      </w:r>
    </w:p>
    <w:p w:rsidR="00CB2012" w:rsidRPr="00B9634F" w:rsidRDefault="00CB2012" w:rsidP="00CB2012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>S</w:t>
      </w:r>
      <w:r>
        <w:rPr>
          <w:sz w:val="18"/>
          <w:szCs w:val="18"/>
          <w:lang w:val="nl-NL"/>
        </w:rPr>
        <w:t>moren</w:t>
      </w:r>
    </w:p>
    <w:p w:rsidR="00CB2012" w:rsidRPr="001562BD" w:rsidRDefault="00CB2012" w:rsidP="00CB2012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>
          <w:rPr>
            <w:sz w:val="18"/>
            <w:szCs w:val="18"/>
            <w:lang w:val="nl-NL"/>
          </w:rPr>
          <w:t>Hoofd</w:t>
        </w:r>
        <w:r w:rsidRPr="008B58FC">
          <w:rPr>
            <w:sz w:val="18"/>
            <w:szCs w:val="18"/>
            <w:lang w:val="nl-NL"/>
          </w:rPr>
          <w:t>gerecht</w:t>
        </w:r>
      </w:hyperlink>
    </w:p>
    <w:p w:rsidR="00CB2012" w:rsidRDefault="00CB2012" w:rsidP="00CB2012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995095">
        <w:rPr>
          <w:sz w:val="18"/>
          <w:szCs w:val="18"/>
          <w:lang w:val="nl-NL"/>
        </w:rPr>
        <w:t>staafmixer</w:t>
      </w:r>
    </w:p>
    <w:p w:rsidR="00CB2012" w:rsidRDefault="00CB2012" w:rsidP="00CB201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 xml:space="preserve">Koekenpan (wok/wadjan)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</w:p>
    <w:p w:rsidR="00CB2012" w:rsidRPr="00B9634F" w:rsidRDefault="00CB2012" w:rsidP="00CB2012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Pan + deksel voor het smoren</w:t>
      </w:r>
    </w:p>
    <w:p w:rsidR="00CB2012" w:rsidRPr="00964063" w:rsidRDefault="00CB2012" w:rsidP="00CB2012">
      <w:pPr>
        <w:pStyle w:val="NoSpacing"/>
        <w:rPr>
          <w:sz w:val="8"/>
          <w:szCs w:val="8"/>
          <w:lang w:val="nl-NL"/>
        </w:rPr>
      </w:pPr>
      <w:r>
        <w:rPr>
          <w:lang w:val="nl-NL"/>
        </w:rPr>
        <w:t xml:space="preserve"> </w:t>
      </w:r>
    </w:p>
    <w:p w:rsidR="00CB2012" w:rsidRPr="00B9634F" w:rsidRDefault="00CB2012" w:rsidP="00CB2012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9E0A8A" w:rsidRPr="009E038E" w:rsidRDefault="009E0A8A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9E038E">
        <w:rPr>
          <w:rFonts w:eastAsia="Times New Roman" w:cstheme="minorHAnsi"/>
          <w:sz w:val="18"/>
          <w:szCs w:val="18"/>
          <w:lang w:val="nl-NL"/>
        </w:rPr>
        <w:t>1 kg. mager rundvlees</w:t>
      </w:r>
    </w:p>
    <w:p w:rsidR="00DE017E" w:rsidRDefault="00687D66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F17DB3">
        <w:rPr>
          <w:rFonts w:eastAsia="Times New Roman" w:cstheme="minorHAnsi"/>
          <w:sz w:val="18"/>
          <w:szCs w:val="18"/>
          <w:lang w:val="nl-NL"/>
        </w:rPr>
        <w:t>00 ml</w:t>
      </w:r>
      <w:r w:rsidR="00CB2012" w:rsidRPr="00E32FA6">
        <w:rPr>
          <w:rFonts w:eastAsia="Times New Roman" w:cstheme="minorHAnsi"/>
          <w:sz w:val="18"/>
          <w:szCs w:val="18"/>
          <w:lang w:val="nl-NL"/>
        </w:rPr>
        <w:t xml:space="preserve"> kokosmelk </w:t>
      </w:r>
      <w:r w:rsidR="00F17DB3">
        <w:rPr>
          <w:rFonts w:eastAsia="Times New Roman" w:cstheme="minorHAnsi"/>
          <w:sz w:val="18"/>
          <w:szCs w:val="18"/>
          <w:lang w:val="nl-NL"/>
        </w:rPr>
        <w:t>(</w:t>
      </w:r>
      <w:r w:rsidR="00E910B6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 w:rsidR="00F17DB3">
        <w:rPr>
          <w:rFonts w:eastAsia="Times New Roman" w:cstheme="minorHAnsi"/>
          <w:sz w:val="18"/>
          <w:szCs w:val="18"/>
          <w:lang w:val="nl-NL"/>
        </w:rPr>
        <w:t>)</w:t>
      </w:r>
      <w:r w:rsidR="00CB2012" w:rsidRPr="00E32FA6">
        <w:rPr>
          <w:rFonts w:eastAsia="Times New Roman" w:cstheme="minorHAnsi"/>
          <w:sz w:val="18"/>
          <w:szCs w:val="18"/>
          <w:lang w:val="nl-NL"/>
        </w:rPr>
        <w:br/>
      </w:r>
      <w:r w:rsidR="00F17DB3">
        <w:rPr>
          <w:rFonts w:eastAsia="Times New Roman" w:cstheme="minorHAnsi"/>
          <w:sz w:val="18"/>
          <w:szCs w:val="18"/>
          <w:lang w:val="nl-NL"/>
        </w:rPr>
        <w:t>1 blik gepelde tomaten uit blik (400 gram)</w:t>
      </w:r>
    </w:p>
    <w:p w:rsidR="00753ABE" w:rsidRDefault="00753ABE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120 ml ketjap manis</w:t>
      </w:r>
    </w:p>
    <w:p w:rsidR="00F17DB3" w:rsidRDefault="00F17DB3" w:rsidP="00395DA3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="008C60B4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8C60B4">
        <w:rPr>
          <w:rFonts w:eastAsia="Times New Roman" w:cstheme="minorHAnsi"/>
          <w:sz w:val="18"/>
          <w:szCs w:val="18"/>
          <w:lang w:val="nl-NL"/>
        </w:rPr>
        <w:t>. zout</w:t>
      </w:r>
    </w:p>
    <w:p w:rsidR="00395DA3" w:rsidRPr="00DE017E" w:rsidRDefault="00F17DB3" w:rsidP="00395DA3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="00395DA3" w:rsidRPr="00DE017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395DA3" w:rsidRPr="00DE017E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395DA3" w:rsidRPr="00DE017E">
        <w:rPr>
          <w:rFonts w:eastAsia="Times New Roman" w:cstheme="minorHAnsi"/>
          <w:sz w:val="18"/>
          <w:szCs w:val="18"/>
          <w:lang w:val="nl-NL"/>
        </w:rPr>
        <w:t>. citroen</w:t>
      </w:r>
      <w:r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184F94">
        <w:rPr>
          <w:rFonts w:eastAsia="Times New Roman" w:cstheme="minorHAnsi"/>
          <w:i/>
          <w:sz w:val="18"/>
          <w:szCs w:val="18"/>
          <w:lang w:val="nl-NL"/>
        </w:rPr>
        <w:t>(</w:t>
      </w:r>
      <w:r w:rsidRPr="00F17DB3">
        <w:rPr>
          <w:rFonts w:eastAsia="Times New Roman" w:cstheme="minorHAnsi"/>
          <w:i/>
          <w:sz w:val="18"/>
          <w:szCs w:val="18"/>
          <w:lang w:val="nl-NL"/>
        </w:rPr>
        <w:t>uit 1 citroen</w:t>
      </w:r>
      <w:r w:rsidR="00184F94">
        <w:rPr>
          <w:rFonts w:eastAsia="Times New Roman" w:cstheme="minorHAnsi"/>
          <w:i/>
          <w:sz w:val="18"/>
          <w:szCs w:val="18"/>
          <w:lang w:val="nl-NL"/>
        </w:rPr>
        <w:t xml:space="preserve"> krijg je ongeveer 6 </w:t>
      </w:r>
      <w:proofErr w:type="spellStart"/>
      <w:r w:rsidR="00184F94">
        <w:rPr>
          <w:rFonts w:eastAsia="Times New Roman" w:cstheme="minorHAnsi"/>
          <w:i/>
          <w:sz w:val="18"/>
          <w:szCs w:val="18"/>
          <w:lang w:val="nl-NL"/>
        </w:rPr>
        <w:t>eetl</w:t>
      </w:r>
      <w:proofErr w:type="spellEnd"/>
      <w:r w:rsidR="00184F94">
        <w:rPr>
          <w:rFonts w:eastAsia="Times New Roman" w:cstheme="minorHAnsi"/>
          <w:i/>
          <w:sz w:val="18"/>
          <w:szCs w:val="18"/>
          <w:lang w:val="nl-NL"/>
        </w:rPr>
        <w:t>.</w:t>
      </w:r>
      <w:r w:rsidRPr="00F17DB3">
        <w:rPr>
          <w:rFonts w:eastAsia="Times New Roman" w:cstheme="minorHAnsi"/>
          <w:i/>
          <w:sz w:val="18"/>
          <w:szCs w:val="18"/>
          <w:lang w:val="nl-NL"/>
        </w:rPr>
        <w:t>)</w:t>
      </w:r>
    </w:p>
    <w:p w:rsidR="00395DA3" w:rsidRDefault="00F17DB3" w:rsidP="00395DA3">
      <w:pPr>
        <w:pStyle w:val="NoSpacing"/>
        <w:rPr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 hele</w:t>
      </w:r>
      <w:r w:rsidR="00395DA3" w:rsidRPr="00DE017E">
        <w:rPr>
          <w:sz w:val="18"/>
          <w:szCs w:val="18"/>
          <w:lang w:val="nl-NL"/>
        </w:rPr>
        <w:t xml:space="preserve"> citroenschil</w:t>
      </w:r>
    </w:p>
    <w:p w:rsidR="00182886" w:rsidRDefault="00182886" w:rsidP="00182886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Evt. extra zout naar smaak</w:t>
      </w:r>
      <w:r w:rsidR="00F17DB3">
        <w:rPr>
          <w:rFonts w:eastAsia="Times New Roman" w:cstheme="minorHAnsi"/>
          <w:sz w:val="18"/>
          <w:szCs w:val="18"/>
          <w:lang w:val="nl-NL"/>
        </w:rPr>
        <w:t xml:space="preserve"> toevoegen</w:t>
      </w:r>
    </w:p>
    <w:p w:rsidR="00395DA3" w:rsidRPr="002F33C3" w:rsidRDefault="00395DA3" w:rsidP="00CB2012">
      <w:pPr>
        <w:pStyle w:val="NoSpacing"/>
        <w:rPr>
          <w:rFonts w:eastAsia="Times New Roman" w:cstheme="minorHAnsi"/>
          <w:sz w:val="10"/>
          <w:szCs w:val="10"/>
          <w:lang w:val="nl-NL"/>
        </w:rPr>
      </w:pPr>
    </w:p>
    <w:p w:rsidR="00CB2012" w:rsidRPr="00B9634F" w:rsidRDefault="00CB2012" w:rsidP="00CB2012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9E038E" w:rsidRPr="00DE017E" w:rsidRDefault="00995095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9E038E">
        <w:rPr>
          <w:rFonts w:eastAsia="Times New Roman" w:cstheme="minorHAnsi"/>
          <w:sz w:val="18"/>
          <w:szCs w:val="18"/>
          <w:lang w:val="nl-NL"/>
        </w:rPr>
        <w:t>5 rode uien</w:t>
      </w:r>
      <w:r w:rsidRPr="009E038E">
        <w:rPr>
          <w:rFonts w:eastAsia="Times New Roman" w:cstheme="minorHAnsi"/>
          <w:sz w:val="18"/>
          <w:szCs w:val="18"/>
          <w:lang w:val="nl-NL"/>
        </w:rPr>
        <w:br/>
        <w:t>5 teentjes knoflook</w:t>
      </w:r>
      <w:r w:rsidRPr="009E038E">
        <w:rPr>
          <w:rFonts w:eastAsia="Times New Roman" w:cstheme="minorHAnsi"/>
          <w:sz w:val="18"/>
          <w:szCs w:val="18"/>
          <w:lang w:val="nl-NL"/>
        </w:rPr>
        <w:br/>
      </w:r>
      <w:r w:rsidR="00F17DB3">
        <w:rPr>
          <w:rFonts w:eastAsia="Times New Roman" w:cstheme="minorHAnsi"/>
          <w:sz w:val="18"/>
          <w:szCs w:val="18"/>
          <w:lang w:val="nl-NL"/>
        </w:rPr>
        <w:t xml:space="preserve">2 </w:t>
      </w:r>
      <w:proofErr w:type="spellStart"/>
      <w:r w:rsidR="009E0A8A" w:rsidRPr="00DE017E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DE017E">
        <w:rPr>
          <w:rFonts w:eastAsia="Times New Roman" w:cstheme="minorHAnsi"/>
          <w:sz w:val="18"/>
          <w:szCs w:val="18"/>
          <w:lang w:val="nl-NL"/>
        </w:rPr>
        <w:t>.</w:t>
      </w:r>
      <w:r w:rsidR="009E0A8A" w:rsidRPr="00DE017E">
        <w:rPr>
          <w:rFonts w:eastAsia="Times New Roman" w:cstheme="minorHAnsi"/>
          <w:sz w:val="18"/>
          <w:szCs w:val="18"/>
          <w:lang w:val="nl-NL"/>
        </w:rPr>
        <w:t xml:space="preserve"> sambal manis</w:t>
      </w:r>
    </w:p>
    <w:p w:rsidR="003862DB" w:rsidRPr="00395DA3" w:rsidRDefault="00FE6043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9E038E" w:rsidRPr="00395DA3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9E038E" w:rsidRPr="00395DA3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9E038E" w:rsidRPr="00395DA3">
        <w:rPr>
          <w:rFonts w:eastAsia="Times New Roman" w:cstheme="minorHAnsi"/>
          <w:sz w:val="18"/>
          <w:szCs w:val="18"/>
          <w:lang w:val="nl-NL"/>
        </w:rPr>
        <w:t>. trassi</w:t>
      </w:r>
    </w:p>
    <w:p w:rsidR="00E32FA6" w:rsidRPr="00395DA3" w:rsidRDefault="003862DB" w:rsidP="00CB2012">
      <w:pPr>
        <w:pStyle w:val="NoSpacing"/>
        <w:rPr>
          <w:sz w:val="18"/>
          <w:szCs w:val="18"/>
          <w:lang w:val="nl-NL"/>
        </w:rPr>
      </w:pPr>
      <w:r w:rsidRPr="00395DA3">
        <w:rPr>
          <w:sz w:val="18"/>
          <w:szCs w:val="18"/>
          <w:lang w:val="nl-NL"/>
        </w:rPr>
        <w:t xml:space="preserve">6 </w:t>
      </w:r>
      <w:proofErr w:type="spellStart"/>
      <w:r w:rsidRPr="00395DA3">
        <w:rPr>
          <w:sz w:val="18"/>
          <w:szCs w:val="18"/>
          <w:lang w:val="nl-NL"/>
        </w:rPr>
        <w:t>kemirinoten</w:t>
      </w:r>
      <w:proofErr w:type="spellEnd"/>
    </w:p>
    <w:p w:rsidR="00DE017E" w:rsidRDefault="008F5F5A" w:rsidP="00CB201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3</w:t>
      </w:r>
      <w:r w:rsidR="00E32FA6" w:rsidRPr="00E32FA6">
        <w:rPr>
          <w:sz w:val="18"/>
          <w:szCs w:val="18"/>
          <w:lang w:val="nl-NL"/>
        </w:rPr>
        <w:t xml:space="preserve"> </w:t>
      </w:r>
      <w:proofErr w:type="spellStart"/>
      <w:r w:rsidR="00E32FA6" w:rsidRPr="00E32FA6">
        <w:rPr>
          <w:sz w:val="18"/>
          <w:szCs w:val="18"/>
          <w:lang w:val="nl-NL"/>
        </w:rPr>
        <w:t>e</w:t>
      </w:r>
      <w:r w:rsidR="00DE017E">
        <w:rPr>
          <w:sz w:val="18"/>
          <w:szCs w:val="18"/>
          <w:lang w:val="nl-NL"/>
        </w:rPr>
        <w:t>et</w:t>
      </w:r>
      <w:r w:rsidR="00E32FA6" w:rsidRPr="00E32FA6">
        <w:rPr>
          <w:sz w:val="18"/>
          <w:szCs w:val="18"/>
          <w:lang w:val="nl-NL"/>
        </w:rPr>
        <w:t>l</w:t>
      </w:r>
      <w:proofErr w:type="spellEnd"/>
      <w:r w:rsidR="00E32FA6" w:rsidRPr="00E32FA6">
        <w:rPr>
          <w:sz w:val="18"/>
          <w:szCs w:val="18"/>
          <w:lang w:val="nl-NL"/>
        </w:rPr>
        <w:t xml:space="preserve">. </w:t>
      </w:r>
      <w:r w:rsidR="00DE017E">
        <w:rPr>
          <w:sz w:val="18"/>
          <w:szCs w:val="18"/>
          <w:lang w:val="nl-NL"/>
        </w:rPr>
        <w:t>k</w:t>
      </w:r>
      <w:r w:rsidR="00E32FA6" w:rsidRPr="00E32FA6">
        <w:rPr>
          <w:sz w:val="18"/>
          <w:szCs w:val="18"/>
          <w:lang w:val="nl-NL"/>
        </w:rPr>
        <w:t>etoembar (korianderpoeder)</w:t>
      </w:r>
    </w:p>
    <w:p w:rsidR="003862DB" w:rsidRDefault="00DE017E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1 </w:t>
      </w:r>
      <w:proofErr w:type="spellStart"/>
      <w:r>
        <w:rPr>
          <w:sz w:val="18"/>
          <w:szCs w:val="18"/>
          <w:lang w:val="nl-NL"/>
        </w:rPr>
        <w:t>eetl</w:t>
      </w:r>
      <w:proofErr w:type="spellEnd"/>
      <w:r>
        <w:rPr>
          <w:sz w:val="18"/>
          <w:szCs w:val="18"/>
          <w:lang w:val="nl-NL"/>
        </w:rPr>
        <w:t xml:space="preserve">. </w:t>
      </w:r>
      <w:proofErr w:type="spellStart"/>
      <w:r>
        <w:rPr>
          <w:sz w:val="18"/>
          <w:szCs w:val="18"/>
          <w:lang w:val="nl-NL"/>
        </w:rPr>
        <w:t>djinten</w:t>
      </w:r>
      <w:proofErr w:type="spellEnd"/>
      <w:r>
        <w:rPr>
          <w:sz w:val="18"/>
          <w:szCs w:val="18"/>
          <w:lang w:val="nl-NL"/>
        </w:rPr>
        <w:t xml:space="preserve"> (komijnpoeder)</w:t>
      </w:r>
      <w:r w:rsidR="00CB2012" w:rsidRPr="00E32FA6">
        <w:rPr>
          <w:rFonts w:eastAsia="Times New Roman" w:cstheme="minorHAnsi"/>
          <w:sz w:val="18"/>
          <w:szCs w:val="18"/>
          <w:highlight w:val="yellow"/>
          <w:lang w:val="nl-NL"/>
        </w:rPr>
        <w:br/>
      </w:r>
      <w:r w:rsidR="00CB2012" w:rsidRPr="00E32FA6">
        <w:rPr>
          <w:rFonts w:eastAsia="Times New Roman" w:cstheme="minorHAnsi"/>
          <w:sz w:val="18"/>
          <w:szCs w:val="18"/>
          <w:lang w:val="nl-NL"/>
        </w:rPr>
        <w:t>6 cm verse djahé (</w:t>
      </w:r>
      <w:r w:rsidR="008E62C8"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 w:rsidR="008E62C8"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="008E62C8" w:rsidRPr="0037380D">
        <w:rPr>
          <w:rFonts w:eastAsia="Times New Roman" w:cstheme="minorHAnsi"/>
          <w:i/>
          <w:sz w:val="18"/>
          <w:szCs w:val="18"/>
          <w:lang w:val="nl-NL"/>
        </w:rPr>
        <w:t xml:space="preserve">oor gebruik </w:t>
      </w:r>
      <w:r w:rsidR="008E62C8">
        <w:rPr>
          <w:rFonts w:eastAsia="Times New Roman" w:cstheme="minorHAnsi"/>
          <w:i/>
          <w:sz w:val="18"/>
          <w:szCs w:val="18"/>
          <w:lang w:val="nl-NL"/>
        </w:rPr>
        <w:t xml:space="preserve">dun </w:t>
      </w:r>
      <w:r w:rsidR="008E62C8" w:rsidRPr="0037380D">
        <w:rPr>
          <w:rFonts w:eastAsia="Times New Roman" w:cstheme="minorHAnsi"/>
          <w:i/>
          <w:sz w:val="18"/>
          <w:szCs w:val="18"/>
          <w:lang w:val="nl-NL"/>
        </w:rPr>
        <w:t>schillen</w:t>
      </w:r>
      <w:r w:rsidR="008E62C8">
        <w:rPr>
          <w:rFonts w:eastAsia="Times New Roman" w:cstheme="minorHAnsi"/>
          <w:sz w:val="18"/>
          <w:szCs w:val="18"/>
          <w:lang w:val="nl-NL"/>
        </w:rPr>
        <w:t>)</w:t>
      </w:r>
    </w:p>
    <w:p w:rsidR="00DE017E" w:rsidRDefault="00DE017E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395DA3">
        <w:rPr>
          <w:rFonts w:eastAsia="Times New Roman" w:cstheme="minorHAnsi"/>
          <w:sz w:val="18"/>
          <w:szCs w:val="18"/>
          <w:lang w:val="nl-NL"/>
        </w:rPr>
        <w:t xml:space="preserve">½ </w:t>
      </w:r>
      <w:proofErr w:type="spellStart"/>
      <w:r w:rsidRPr="00395DA3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Pr="00395DA3">
        <w:rPr>
          <w:rFonts w:eastAsia="Times New Roman" w:cstheme="minorHAnsi"/>
          <w:sz w:val="18"/>
          <w:szCs w:val="18"/>
          <w:lang w:val="nl-NL"/>
        </w:rPr>
        <w:t>. zwarte peper</w:t>
      </w:r>
    </w:p>
    <w:p w:rsidR="00DE017E" w:rsidRPr="00DE017E" w:rsidRDefault="00DE017E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DE017E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DE017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Pr="00DE017E">
        <w:rPr>
          <w:rFonts w:eastAsia="Times New Roman" w:cstheme="minorHAnsi"/>
          <w:sz w:val="18"/>
          <w:szCs w:val="18"/>
          <w:lang w:val="nl-NL"/>
        </w:rPr>
        <w:t>. bruin</w:t>
      </w:r>
      <w:r w:rsidR="00550670">
        <w:rPr>
          <w:rFonts w:eastAsia="Times New Roman" w:cstheme="minorHAnsi"/>
          <w:sz w:val="18"/>
          <w:szCs w:val="18"/>
          <w:lang w:val="nl-NL"/>
        </w:rPr>
        <w:t xml:space="preserve">e </w:t>
      </w:r>
      <w:proofErr w:type="spellStart"/>
      <w:r w:rsidR="00550670">
        <w:rPr>
          <w:rFonts w:eastAsia="Times New Roman" w:cstheme="minorHAnsi"/>
          <w:sz w:val="18"/>
          <w:szCs w:val="18"/>
          <w:lang w:val="nl-NL"/>
        </w:rPr>
        <w:t>mustar</w:t>
      </w:r>
      <w:proofErr w:type="spellEnd"/>
      <w:r w:rsidRPr="00DE017E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550670">
        <w:rPr>
          <w:rFonts w:eastAsia="Times New Roman" w:cstheme="minorHAnsi"/>
          <w:sz w:val="18"/>
          <w:szCs w:val="18"/>
          <w:lang w:val="nl-NL"/>
        </w:rPr>
        <w:t>(</w:t>
      </w:r>
      <w:r w:rsidRPr="00DE017E">
        <w:rPr>
          <w:rFonts w:eastAsia="Times New Roman" w:cstheme="minorHAnsi"/>
          <w:sz w:val="18"/>
          <w:szCs w:val="18"/>
          <w:lang w:val="nl-NL"/>
        </w:rPr>
        <w:t>mosterdzaad</w:t>
      </w:r>
      <w:r w:rsidR="00550670">
        <w:rPr>
          <w:rFonts w:eastAsia="Times New Roman" w:cstheme="minorHAnsi"/>
          <w:sz w:val="18"/>
          <w:szCs w:val="18"/>
          <w:lang w:val="nl-NL"/>
        </w:rPr>
        <w:t>)</w:t>
      </w:r>
      <w:r w:rsidR="00880EB4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880EB4" w:rsidRPr="00880EB4">
        <w:rPr>
          <w:rFonts w:eastAsia="Times New Roman" w:cstheme="minorHAnsi"/>
          <w:i/>
          <w:sz w:val="18"/>
          <w:szCs w:val="18"/>
          <w:lang w:val="nl-NL"/>
        </w:rPr>
        <w:t xml:space="preserve">of 1 </w:t>
      </w:r>
      <w:proofErr w:type="spellStart"/>
      <w:r w:rsidR="00880EB4" w:rsidRPr="00880EB4">
        <w:rPr>
          <w:rFonts w:eastAsia="Times New Roman" w:cstheme="minorHAnsi"/>
          <w:i/>
          <w:sz w:val="18"/>
          <w:szCs w:val="18"/>
          <w:lang w:val="nl-NL"/>
        </w:rPr>
        <w:t>theel</w:t>
      </w:r>
      <w:proofErr w:type="spellEnd"/>
      <w:r w:rsidR="00880EB4" w:rsidRPr="00880EB4">
        <w:rPr>
          <w:rFonts w:eastAsia="Times New Roman" w:cstheme="minorHAnsi"/>
          <w:i/>
          <w:sz w:val="18"/>
          <w:szCs w:val="18"/>
          <w:lang w:val="nl-NL"/>
        </w:rPr>
        <w:t>. mosterd</w:t>
      </w:r>
      <w:r w:rsidR="00880EB4">
        <w:rPr>
          <w:rFonts w:eastAsia="Times New Roman" w:cstheme="minorHAnsi"/>
          <w:sz w:val="18"/>
          <w:szCs w:val="18"/>
          <w:lang w:val="nl-NL"/>
        </w:rPr>
        <w:t>)</w:t>
      </w:r>
    </w:p>
    <w:p w:rsidR="00DE017E" w:rsidRPr="00DE017E" w:rsidRDefault="008E62C8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4</w:t>
      </w:r>
      <w:r w:rsidRPr="000F5D33">
        <w:rPr>
          <w:sz w:val="18"/>
          <w:szCs w:val="18"/>
          <w:lang w:val="nl-NL"/>
        </w:rPr>
        <w:t xml:space="preserve"> cm verse koenjit (</w:t>
      </w:r>
      <w:r w:rsidRPr="000F5D33">
        <w:rPr>
          <w:i/>
          <w:sz w:val="18"/>
          <w:szCs w:val="18"/>
          <w:lang w:val="nl-NL"/>
        </w:rPr>
        <w:t xml:space="preserve">verse koenjit aan vorkje prikken, dan </w:t>
      </w:r>
      <w:r>
        <w:rPr>
          <w:i/>
          <w:sz w:val="18"/>
          <w:szCs w:val="18"/>
          <w:lang w:val="nl-NL"/>
        </w:rPr>
        <w:t xml:space="preserve">dun </w:t>
      </w:r>
      <w:r w:rsidRPr="000F5D33">
        <w:rPr>
          <w:i/>
          <w:sz w:val="18"/>
          <w:szCs w:val="18"/>
          <w:lang w:val="nl-NL"/>
        </w:rPr>
        <w:t xml:space="preserve">schillen om </w:t>
      </w:r>
      <w:r>
        <w:rPr>
          <w:i/>
          <w:sz w:val="18"/>
          <w:szCs w:val="18"/>
          <w:lang w:val="nl-NL"/>
        </w:rPr>
        <w:t xml:space="preserve">geen </w:t>
      </w:r>
      <w:r w:rsidRPr="000F5D33">
        <w:rPr>
          <w:i/>
          <w:sz w:val="18"/>
          <w:szCs w:val="18"/>
          <w:lang w:val="nl-NL"/>
        </w:rPr>
        <w:t>gele vingers te krijgen</w:t>
      </w:r>
      <w:r w:rsidRPr="000F5D33">
        <w:rPr>
          <w:sz w:val="18"/>
          <w:szCs w:val="18"/>
          <w:lang w:val="nl-NL"/>
        </w:rPr>
        <w:t xml:space="preserve">) of </w:t>
      </w:r>
      <w:r>
        <w:rPr>
          <w:sz w:val="18"/>
          <w:szCs w:val="18"/>
          <w:lang w:val="nl-NL"/>
        </w:rPr>
        <w:t>2</w:t>
      </w:r>
      <w:r w:rsidRPr="000F5D33">
        <w:rPr>
          <w:sz w:val="18"/>
          <w:szCs w:val="18"/>
          <w:lang w:val="nl-NL"/>
        </w:rPr>
        <w:t xml:space="preserve"> </w:t>
      </w:r>
      <w:proofErr w:type="spellStart"/>
      <w:r w:rsidRPr="000F5D33">
        <w:rPr>
          <w:sz w:val="18"/>
          <w:szCs w:val="18"/>
          <w:lang w:val="nl-NL"/>
        </w:rPr>
        <w:t>theel</w:t>
      </w:r>
      <w:proofErr w:type="spellEnd"/>
      <w:r w:rsidRPr="000F5D33">
        <w:rPr>
          <w:sz w:val="18"/>
          <w:szCs w:val="18"/>
          <w:lang w:val="nl-NL"/>
        </w:rPr>
        <w:t>. koenjit</w:t>
      </w:r>
    </w:p>
    <w:p w:rsidR="00DE017E" w:rsidRPr="00DE017E" w:rsidRDefault="00DE017E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DE017E">
        <w:rPr>
          <w:rFonts w:eastAsia="Times New Roman" w:cstheme="minorHAnsi"/>
          <w:sz w:val="18"/>
          <w:szCs w:val="18"/>
          <w:lang w:val="nl-NL"/>
        </w:rPr>
        <w:t xml:space="preserve">½ </w:t>
      </w:r>
      <w:proofErr w:type="spellStart"/>
      <w:r w:rsidRPr="00DE017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Pr="00DE017E"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 w:rsidRPr="00DE017E">
        <w:rPr>
          <w:rFonts w:eastAsia="Times New Roman" w:cstheme="minorHAnsi"/>
          <w:sz w:val="18"/>
          <w:szCs w:val="18"/>
          <w:lang w:val="nl-NL"/>
        </w:rPr>
        <w:t>tjenkeh</w:t>
      </w:r>
      <w:proofErr w:type="spellEnd"/>
      <w:r w:rsidRPr="00DE017E">
        <w:rPr>
          <w:rFonts w:eastAsia="Times New Roman" w:cstheme="minorHAnsi"/>
          <w:sz w:val="18"/>
          <w:szCs w:val="18"/>
          <w:lang w:val="nl-NL"/>
        </w:rPr>
        <w:t xml:space="preserve"> (kruidnagelpoeder)</w:t>
      </w:r>
    </w:p>
    <w:p w:rsidR="00DE017E" w:rsidRPr="00DE017E" w:rsidRDefault="00DE017E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DE017E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DE017E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Pr="00DE017E"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 w:rsidRPr="00DE017E">
        <w:rPr>
          <w:rFonts w:eastAsia="Times New Roman" w:cstheme="minorHAnsi"/>
          <w:sz w:val="18"/>
          <w:szCs w:val="18"/>
          <w:lang w:val="nl-NL"/>
        </w:rPr>
        <w:t>kajoe</w:t>
      </w:r>
      <w:proofErr w:type="spellEnd"/>
      <w:r w:rsidRPr="00DE017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DE017E">
        <w:rPr>
          <w:rFonts w:eastAsia="Times New Roman" w:cstheme="minorHAnsi"/>
          <w:sz w:val="18"/>
          <w:szCs w:val="18"/>
          <w:lang w:val="nl-NL"/>
        </w:rPr>
        <w:t>manis</w:t>
      </w:r>
      <w:proofErr w:type="spellEnd"/>
      <w:r w:rsidRPr="00DE017E">
        <w:rPr>
          <w:rFonts w:eastAsia="Times New Roman" w:cstheme="minorHAnsi"/>
          <w:sz w:val="18"/>
          <w:szCs w:val="18"/>
          <w:lang w:val="nl-NL"/>
        </w:rPr>
        <w:t xml:space="preserve"> (kaneel)</w:t>
      </w:r>
    </w:p>
    <w:p w:rsidR="00DE017E" w:rsidRPr="00DE017E" w:rsidRDefault="00880EB4" w:rsidP="00CB201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DE017E" w:rsidRPr="00DE017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DE017E" w:rsidRPr="00DE017E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DE017E" w:rsidRPr="00DE017E"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 w:rsidR="00DE017E" w:rsidRPr="00DE017E"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 w:rsidR="00DE017E" w:rsidRPr="00DE017E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DE017E" w:rsidRPr="00DE017E"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  <w:r w:rsidR="00995095">
        <w:rPr>
          <w:rFonts w:eastAsia="Times New Roman" w:cstheme="minorHAnsi"/>
          <w:sz w:val="18"/>
          <w:szCs w:val="18"/>
          <w:lang w:val="nl-NL"/>
        </w:rPr>
        <w:t xml:space="preserve"> (Javaanse suiker)</w:t>
      </w:r>
    </w:p>
    <w:p w:rsidR="00964063" w:rsidRDefault="00964063" w:rsidP="00964063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6 </w:t>
      </w:r>
      <w:proofErr w:type="spellStart"/>
      <w:r>
        <w:rPr>
          <w:sz w:val="18"/>
          <w:szCs w:val="18"/>
          <w:lang w:val="nl-NL"/>
        </w:rPr>
        <w:t>eetl</w:t>
      </w:r>
      <w:proofErr w:type="spellEnd"/>
      <w:r>
        <w:rPr>
          <w:sz w:val="18"/>
          <w:szCs w:val="18"/>
          <w:lang w:val="nl-NL"/>
        </w:rPr>
        <w:t xml:space="preserve">. </w:t>
      </w:r>
      <w:r w:rsidRPr="00E32FA6">
        <w:rPr>
          <w:sz w:val="18"/>
          <w:szCs w:val="18"/>
          <w:lang w:val="nl-NL"/>
        </w:rPr>
        <w:t>arachideolie</w:t>
      </w:r>
    </w:p>
    <w:p w:rsidR="00CB2012" w:rsidRPr="002F33C3" w:rsidRDefault="00CB2012" w:rsidP="00CB2012">
      <w:pPr>
        <w:pStyle w:val="NoSpacing"/>
        <w:rPr>
          <w:rFonts w:eastAsia="Times New Roman" w:cstheme="minorHAnsi"/>
          <w:sz w:val="10"/>
          <w:szCs w:val="10"/>
          <w:highlight w:val="yellow"/>
          <w:lang w:val="nl-NL"/>
        </w:rPr>
      </w:pPr>
    </w:p>
    <w:p w:rsidR="00CB2012" w:rsidRPr="00B9634F" w:rsidRDefault="00CB2012" w:rsidP="00995095">
      <w:pPr>
        <w:pStyle w:val="NoSpacing"/>
        <w:tabs>
          <w:tab w:val="left" w:pos="2207"/>
        </w:tabs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  <w:r w:rsidR="00995095">
        <w:rPr>
          <w:lang w:val="nl-NL"/>
        </w:rPr>
        <w:tab/>
      </w:r>
    </w:p>
    <w:p w:rsidR="00CB2012" w:rsidRDefault="00D109ED" w:rsidP="00CB201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 &amp;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CB2012" w:rsidRPr="002F33C3" w:rsidRDefault="00CB2012" w:rsidP="00CB2012">
      <w:pPr>
        <w:pStyle w:val="NoSpacing"/>
        <w:rPr>
          <w:sz w:val="10"/>
          <w:szCs w:val="10"/>
          <w:lang w:val="nl-NL"/>
        </w:rPr>
      </w:pPr>
    </w:p>
    <w:p w:rsidR="00995095" w:rsidRDefault="00CB2012" w:rsidP="00CB2012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Bereidingswijze</w:t>
      </w:r>
    </w:p>
    <w:p w:rsidR="00995095" w:rsidRDefault="00964063" w:rsidP="00CB201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Fruit</w:t>
      </w:r>
      <w:r w:rsidR="00995095" w:rsidRPr="00B62B0A">
        <w:rPr>
          <w:sz w:val="18"/>
          <w:szCs w:val="18"/>
          <w:lang w:val="nl-NL"/>
        </w:rPr>
        <w:t xml:space="preserve"> de </w:t>
      </w:r>
      <w:proofErr w:type="spellStart"/>
      <w:r w:rsidR="00995095" w:rsidRPr="00B62B0A">
        <w:rPr>
          <w:sz w:val="18"/>
          <w:szCs w:val="18"/>
          <w:lang w:val="nl-NL"/>
        </w:rPr>
        <w:t>boemboe</w:t>
      </w:r>
      <w:proofErr w:type="spellEnd"/>
      <w:r w:rsidR="00995095" w:rsidRPr="00B62B0A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in een wadjan </w:t>
      </w:r>
      <w:r w:rsidR="00995095" w:rsidRPr="00B62B0A">
        <w:rPr>
          <w:sz w:val="18"/>
          <w:szCs w:val="18"/>
          <w:lang w:val="nl-NL"/>
        </w:rPr>
        <w:t xml:space="preserve">voor </w:t>
      </w:r>
      <w:r w:rsidR="00995095">
        <w:rPr>
          <w:sz w:val="18"/>
          <w:szCs w:val="18"/>
          <w:lang w:val="nl-NL"/>
        </w:rPr>
        <w:t>ongeveer 5</w:t>
      </w:r>
      <w:r w:rsidR="00F17DB3">
        <w:rPr>
          <w:sz w:val="18"/>
          <w:szCs w:val="18"/>
          <w:lang w:val="nl-NL"/>
        </w:rPr>
        <w:t>-6</w:t>
      </w:r>
      <w:r w:rsidR="00995095" w:rsidRPr="00B62B0A">
        <w:rPr>
          <w:sz w:val="18"/>
          <w:szCs w:val="18"/>
          <w:lang w:val="nl-NL"/>
        </w:rPr>
        <w:t xml:space="preserve"> minuten</w:t>
      </w:r>
      <w:r w:rsidR="00995095">
        <w:rPr>
          <w:sz w:val="18"/>
          <w:szCs w:val="18"/>
          <w:lang w:val="nl-NL"/>
        </w:rPr>
        <w:t xml:space="preserve"> op een middel</w:t>
      </w:r>
      <w:r w:rsidR="00D60D38">
        <w:rPr>
          <w:sz w:val="18"/>
          <w:szCs w:val="18"/>
          <w:lang w:val="nl-NL"/>
        </w:rPr>
        <w:t xml:space="preserve"> tot</w:t>
      </w:r>
      <w:r w:rsidR="00995095">
        <w:rPr>
          <w:sz w:val="18"/>
          <w:szCs w:val="18"/>
          <w:lang w:val="nl-NL"/>
        </w:rPr>
        <w:t xml:space="preserve"> hoog vuur. Pas op voor aanbranden van de </w:t>
      </w:r>
      <w:proofErr w:type="spellStart"/>
      <w:r w:rsidR="00995095">
        <w:rPr>
          <w:sz w:val="18"/>
          <w:szCs w:val="18"/>
          <w:lang w:val="nl-NL"/>
        </w:rPr>
        <w:t>boemboe</w:t>
      </w:r>
      <w:proofErr w:type="spellEnd"/>
      <w:r w:rsidR="00995095">
        <w:rPr>
          <w:sz w:val="18"/>
          <w:szCs w:val="18"/>
          <w:lang w:val="nl-NL"/>
        </w:rPr>
        <w:t xml:space="preserve"> (</w:t>
      </w:r>
      <w:r w:rsidR="00995095" w:rsidRPr="007D5FB1">
        <w:rPr>
          <w:i/>
          <w:sz w:val="18"/>
          <w:szCs w:val="18"/>
          <w:lang w:val="nl-NL"/>
        </w:rPr>
        <w:t>goed roeren + pan regelmatig heen en weer schudden</w:t>
      </w:r>
      <w:r w:rsidR="00995095">
        <w:rPr>
          <w:sz w:val="18"/>
          <w:szCs w:val="18"/>
          <w:lang w:val="nl-NL"/>
        </w:rPr>
        <w:t>)</w:t>
      </w:r>
      <w:r w:rsidR="00995095" w:rsidRPr="00B62B0A">
        <w:rPr>
          <w:sz w:val="18"/>
          <w:szCs w:val="18"/>
          <w:lang w:val="nl-NL"/>
        </w:rPr>
        <w:t>.</w:t>
      </w:r>
    </w:p>
    <w:p w:rsidR="00964063" w:rsidRPr="00964063" w:rsidRDefault="00964063" w:rsidP="00CB2012">
      <w:pPr>
        <w:pStyle w:val="NoSpacing"/>
        <w:rPr>
          <w:sz w:val="8"/>
          <w:szCs w:val="8"/>
          <w:lang w:val="nl-NL"/>
        </w:rPr>
      </w:pPr>
    </w:p>
    <w:p w:rsidR="00995095" w:rsidRDefault="00F17DB3" w:rsidP="00CB201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Schep de gebakken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over in een smoorpan. </w:t>
      </w:r>
      <w:r w:rsidR="00CB2012" w:rsidRPr="00CB2012">
        <w:rPr>
          <w:sz w:val="18"/>
          <w:szCs w:val="18"/>
          <w:lang w:val="nl-NL"/>
        </w:rPr>
        <w:t xml:space="preserve">Voeg vervolgens de </w:t>
      </w:r>
      <w:r w:rsidR="009C0E27">
        <w:rPr>
          <w:sz w:val="18"/>
          <w:szCs w:val="18"/>
          <w:lang w:val="nl-NL"/>
        </w:rPr>
        <w:t>kokosmelk, inhoud van het blikje gepelde tomaten (</w:t>
      </w:r>
      <w:r w:rsidR="009C0E27" w:rsidRPr="009C0E27">
        <w:rPr>
          <w:i/>
          <w:sz w:val="18"/>
          <w:szCs w:val="18"/>
          <w:lang w:val="nl-NL"/>
        </w:rPr>
        <w:t>inhoud door de vingers zeven en elke tomaat opvangen en op je hand kleinsnijden met een bot mes</w:t>
      </w:r>
      <w:r w:rsidR="009C0E27">
        <w:rPr>
          <w:sz w:val="18"/>
          <w:szCs w:val="18"/>
          <w:lang w:val="nl-NL"/>
        </w:rPr>
        <w:t xml:space="preserve">), </w:t>
      </w:r>
      <w:r w:rsidR="000F1D75">
        <w:rPr>
          <w:sz w:val="18"/>
          <w:szCs w:val="18"/>
          <w:lang w:val="nl-NL"/>
        </w:rPr>
        <w:t xml:space="preserve">ketjap, </w:t>
      </w:r>
      <w:r w:rsidR="008C60B4">
        <w:rPr>
          <w:sz w:val="18"/>
          <w:szCs w:val="18"/>
          <w:lang w:val="nl-NL"/>
        </w:rPr>
        <w:t>zout</w:t>
      </w:r>
      <w:bookmarkStart w:id="0" w:name="_GoBack"/>
      <w:bookmarkEnd w:id="0"/>
      <w:r w:rsidR="002F33C3">
        <w:rPr>
          <w:sz w:val="18"/>
          <w:szCs w:val="18"/>
          <w:lang w:val="nl-NL"/>
        </w:rPr>
        <w:t>,</w:t>
      </w:r>
      <w:r w:rsidR="009C0E27">
        <w:rPr>
          <w:sz w:val="18"/>
          <w:szCs w:val="18"/>
          <w:lang w:val="nl-NL"/>
        </w:rPr>
        <w:t xml:space="preserve"> citroensap, en de </w:t>
      </w:r>
      <w:r w:rsidR="002F33C3">
        <w:rPr>
          <w:sz w:val="18"/>
          <w:szCs w:val="18"/>
          <w:lang w:val="nl-NL"/>
        </w:rPr>
        <w:t>citroen</w:t>
      </w:r>
      <w:r w:rsidR="009C0E27">
        <w:rPr>
          <w:sz w:val="18"/>
          <w:szCs w:val="18"/>
          <w:lang w:val="nl-NL"/>
        </w:rPr>
        <w:t xml:space="preserve">schil </w:t>
      </w:r>
      <w:r w:rsidR="002F33C3">
        <w:rPr>
          <w:sz w:val="18"/>
          <w:szCs w:val="18"/>
          <w:lang w:val="nl-NL"/>
        </w:rPr>
        <w:t>(</w:t>
      </w:r>
      <w:r w:rsidR="009C0E27" w:rsidRPr="009C0E27">
        <w:rPr>
          <w:i/>
          <w:sz w:val="18"/>
          <w:szCs w:val="18"/>
          <w:lang w:val="nl-NL"/>
        </w:rPr>
        <w:t>citroen rondom schillen en met mes versnipperen – alleen het geel is nodig</w:t>
      </w:r>
      <w:r w:rsidR="002F33C3">
        <w:rPr>
          <w:sz w:val="18"/>
          <w:szCs w:val="18"/>
          <w:lang w:val="nl-NL"/>
        </w:rPr>
        <w:t>) toe</w:t>
      </w:r>
      <w:r w:rsidR="00995095">
        <w:rPr>
          <w:sz w:val="18"/>
          <w:szCs w:val="18"/>
          <w:lang w:val="nl-NL"/>
        </w:rPr>
        <w:t>, en l</w:t>
      </w:r>
      <w:r w:rsidR="00CB2012" w:rsidRPr="00CB2012">
        <w:rPr>
          <w:sz w:val="18"/>
          <w:szCs w:val="18"/>
          <w:lang w:val="nl-NL"/>
        </w:rPr>
        <w:t xml:space="preserve">aat het geheel sudderen </w:t>
      </w:r>
      <w:r w:rsidR="009C0E27">
        <w:rPr>
          <w:sz w:val="18"/>
          <w:szCs w:val="18"/>
          <w:lang w:val="nl-NL"/>
        </w:rPr>
        <w:t>voor ongeveer 30 minuten</w:t>
      </w:r>
      <w:r w:rsidR="00CB2012" w:rsidRPr="00CB2012">
        <w:rPr>
          <w:sz w:val="18"/>
          <w:szCs w:val="18"/>
          <w:lang w:val="nl-NL"/>
        </w:rPr>
        <w:t xml:space="preserve">. </w:t>
      </w:r>
    </w:p>
    <w:p w:rsidR="00964063" w:rsidRPr="00964063" w:rsidRDefault="00964063" w:rsidP="00CB2012">
      <w:pPr>
        <w:pStyle w:val="NoSpacing"/>
        <w:rPr>
          <w:sz w:val="8"/>
          <w:szCs w:val="8"/>
          <w:lang w:val="nl-NL"/>
        </w:rPr>
      </w:pPr>
    </w:p>
    <w:p w:rsidR="00D60D38" w:rsidRDefault="00F17DB3" w:rsidP="00CB201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 </w:t>
      </w:r>
      <w:r w:rsidR="009C0E27">
        <w:rPr>
          <w:sz w:val="18"/>
          <w:szCs w:val="18"/>
          <w:lang w:val="nl-NL"/>
        </w:rPr>
        <w:t xml:space="preserve">ondertussen </w:t>
      </w:r>
      <w:r>
        <w:rPr>
          <w:sz w:val="18"/>
          <w:szCs w:val="18"/>
          <w:lang w:val="nl-NL"/>
        </w:rPr>
        <w:t xml:space="preserve">het rundvlees in </w:t>
      </w:r>
      <w:r w:rsidR="009C0E27">
        <w:rPr>
          <w:sz w:val="18"/>
          <w:szCs w:val="18"/>
          <w:lang w:val="nl-NL"/>
        </w:rPr>
        <w:t xml:space="preserve">kleine </w:t>
      </w:r>
      <w:r>
        <w:rPr>
          <w:sz w:val="18"/>
          <w:szCs w:val="18"/>
          <w:lang w:val="nl-NL"/>
        </w:rPr>
        <w:t xml:space="preserve">blokjes </w:t>
      </w:r>
      <w:r w:rsidR="009C0E27">
        <w:rPr>
          <w:sz w:val="18"/>
          <w:szCs w:val="18"/>
          <w:lang w:val="nl-NL"/>
        </w:rPr>
        <w:t xml:space="preserve">(bijv. </w:t>
      </w:r>
      <w:r w:rsidR="00D60D38">
        <w:rPr>
          <w:sz w:val="18"/>
          <w:szCs w:val="18"/>
          <w:lang w:val="nl-NL"/>
        </w:rPr>
        <w:t xml:space="preserve">van </w:t>
      </w:r>
      <w:r w:rsidR="005E35C6">
        <w:rPr>
          <w:sz w:val="18"/>
          <w:szCs w:val="18"/>
          <w:lang w:val="nl-NL"/>
        </w:rPr>
        <w:t>1</w:t>
      </w:r>
      <w:r w:rsidR="005E35C6">
        <w:rPr>
          <w:rFonts w:cstheme="minorHAnsi"/>
          <w:sz w:val="18"/>
          <w:szCs w:val="18"/>
          <w:lang w:val="nl-NL"/>
        </w:rPr>
        <w:t>½</w:t>
      </w:r>
      <w:r>
        <w:rPr>
          <w:sz w:val="18"/>
          <w:szCs w:val="18"/>
          <w:lang w:val="nl-NL"/>
        </w:rPr>
        <w:t xml:space="preserve"> x </w:t>
      </w:r>
      <w:r w:rsidR="005E35C6">
        <w:rPr>
          <w:sz w:val="18"/>
          <w:szCs w:val="18"/>
          <w:lang w:val="nl-NL"/>
        </w:rPr>
        <w:t>1</w:t>
      </w:r>
      <w:r w:rsidR="005E35C6">
        <w:rPr>
          <w:rFonts w:cstheme="minorHAnsi"/>
          <w:sz w:val="18"/>
          <w:szCs w:val="18"/>
          <w:lang w:val="nl-NL"/>
        </w:rPr>
        <w:t>½</w:t>
      </w:r>
      <w:r>
        <w:rPr>
          <w:sz w:val="18"/>
          <w:szCs w:val="18"/>
          <w:lang w:val="nl-NL"/>
        </w:rPr>
        <w:t xml:space="preserve"> x </w:t>
      </w:r>
      <w:r w:rsidR="005E35C6">
        <w:rPr>
          <w:sz w:val="18"/>
          <w:szCs w:val="18"/>
          <w:lang w:val="nl-NL"/>
        </w:rPr>
        <w:t>1</w:t>
      </w:r>
      <w:r w:rsidR="005E35C6">
        <w:rPr>
          <w:rFonts w:cstheme="minorHAnsi"/>
          <w:sz w:val="18"/>
          <w:szCs w:val="18"/>
          <w:lang w:val="nl-NL"/>
        </w:rPr>
        <w:t>½</w:t>
      </w:r>
      <w:r>
        <w:rPr>
          <w:sz w:val="18"/>
          <w:szCs w:val="18"/>
          <w:lang w:val="nl-NL"/>
        </w:rPr>
        <w:t xml:space="preserve"> cm). </w:t>
      </w:r>
      <w:r w:rsidR="00CB2012" w:rsidRPr="00CB2012">
        <w:rPr>
          <w:sz w:val="18"/>
          <w:szCs w:val="18"/>
          <w:lang w:val="nl-NL"/>
        </w:rPr>
        <w:t xml:space="preserve">Voeg de </w:t>
      </w:r>
      <w:r w:rsidR="002F33C3">
        <w:rPr>
          <w:sz w:val="18"/>
          <w:szCs w:val="18"/>
          <w:lang w:val="nl-NL"/>
        </w:rPr>
        <w:t>rundv</w:t>
      </w:r>
      <w:r w:rsidR="00CB2012" w:rsidRPr="00CB2012">
        <w:rPr>
          <w:sz w:val="18"/>
          <w:szCs w:val="18"/>
          <w:lang w:val="nl-NL"/>
        </w:rPr>
        <w:t xml:space="preserve">leesblokjes </w:t>
      </w:r>
      <w:r w:rsidR="002F33C3">
        <w:rPr>
          <w:sz w:val="18"/>
          <w:szCs w:val="18"/>
          <w:lang w:val="nl-NL"/>
        </w:rPr>
        <w:t>toe</w:t>
      </w:r>
      <w:r w:rsidR="009C0E27">
        <w:rPr>
          <w:sz w:val="18"/>
          <w:szCs w:val="18"/>
          <w:lang w:val="nl-NL"/>
        </w:rPr>
        <w:t xml:space="preserve"> aan de saus</w:t>
      </w:r>
      <w:r w:rsidR="00CB2012" w:rsidRPr="00CB2012">
        <w:rPr>
          <w:sz w:val="18"/>
          <w:szCs w:val="18"/>
          <w:lang w:val="nl-NL"/>
        </w:rPr>
        <w:t xml:space="preserve"> en laat dit alles </w:t>
      </w:r>
      <w:r w:rsidR="00B82483">
        <w:rPr>
          <w:sz w:val="18"/>
          <w:szCs w:val="18"/>
          <w:lang w:val="nl-NL"/>
        </w:rPr>
        <w:t>1</w:t>
      </w:r>
      <w:r w:rsidR="008F5F5A">
        <w:rPr>
          <w:sz w:val="18"/>
          <w:szCs w:val="18"/>
          <w:lang w:val="nl-NL"/>
        </w:rPr>
        <w:t>.5</w:t>
      </w:r>
      <w:r w:rsidR="002F33C3">
        <w:rPr>
          <w:sz w:val="18"/>
          <w:szCs w:val="18"/>
          <w:lang w:val="nl-NL"/>
        </w:rPr>
        <w:t xml:space="preserve"> </w:t>
      </w:r>
      <w:r w:rsidR="009C0E27">
        <w:rPr>
          <w:sz w:val="18"/>
          <w:szCs w:val="18"/>
          <w:lang w:val="nl-NL"/>
        </w:rPr>
        <w:t xml:space="preserve">uur met deksel </w:t>
      </w:r>
      <w:r w:rsidR="00D60D38">
        <w:rPr>
          <w:sz w:val="18"/>
          <w:szCs w:val="18"/>
          <w:lang w:val="nl-NL"/>
        </w:rPr>
        <w:t xml:space="preserve">dicht </w:t>
      </w:r>
      <w:r w:rsidR="009C0E27">
        <w:rPr>
          <w:sz w:val="18"/>
          <w:szCs w:val="18"/>
          <w:lang w:val="nl-NL"/>
        </w:rPr>
        <w:t xml:space="preserve">sudderen. </w:t>
      </w:r>
      <w:r w:rsidR="00D60D38">
        <w:rPr>
          <w:sz w:val="18"/>
          <w:szCs w:val="18"/>
          <w:lang w:val="nl-NL"/>
        </w:rPr>
        <w:t xml:space="preserve">Regelmatig roeren. </w:t>
      </w:r>
    </w:p>
    <w:p w:rsidR="00964063" w:rsidRPr="00964063" w:rsidRDefault="00964063" w:rsidP="00CB2012">
      <w:pPr>
        <w:pStyle w:val="NoSpacing"/>
        <w:rPr>
          <w:sz w:val="8"/>
          <w:szCs w:val="8"/>
          <w:lang w:val="nl-NL"/>
        </w:rPr>
      </w:pPr>
    </w:p>
    <w:p w:rsidR="00CB2012" w:rsidRDefault="009C0E27" w:rsidP="00CB201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Verwijder vervolgens de deksel en dik de saus</w:t>
      </w:r>
      <w:r w:rsidR="004251D7">
        <w:rPr>
          <w:sz w:val="18"/>
          <w:szCs w:val="18"/>
          <w:lang w:val="nl-NL"/>
        </w:rPr>
        <w:t xml:space="preserve"> onder zacht sudderen</w:t>
      </w:r>
      <w:r>
        <w:rPr>
          <w:sz w:val="18"/>
          <w:szCs w:val="18"/>
          <w:lang w:val="nl-NL"/>
        </w:rPr>
        <w:t xml:space="preserve"> in tot een dikke</w:t>
      </w:r>
      <w:r w:rsidR="004251D7">
        <w:rPr>
          <w:sz w:val="18"/>
          <w:szCs w:val="18"/>
          <w:lang w:val="nl-NL"/>
        </w:rPr>
        <w:t>re</w:t>
      </w:r>
      <w:r>
        <w:rPr>
          <w:sz w:val="18"/>
          <w:szCs w:val="18"/>
          <w:lang w:val="nl-NL"/>
        </w:rPr>
        <w:t xml:space="preserve"> saus. Voorzichtig met aanbranden.</w:t>
      </w:r>
      <w:r w:rsidR="002F33C3">
        <w:rPr>
          <w:sz w:val="18"/>
          <w:szCs w:val="18"/>
          <w:lang w:val="nl-NL"/>
        </w:rPr>
        <w:t xml:space="preserve"> Test de zachtheid van het vlees, anders water</w:t>
      </w:r>
      <w:r w:rsidR="00995095">
        <w:rPr>
          <w:sz w:val="18"/>
          <w:szCs w:val="18"/>
          <w:lang w:val="nl-NL"/>
        </w:rPr>
        <w:t xml:space="preserve"> of melk</w:t>
      </w:r>
      <w:r w:rsidR="002F33C3">
        <w:rPr>
          <w:sz w:val="18"/>
          <w:szCs w:val="18"/>
          <w:lang w:val="nl-NL"/>
        </w:rPr>
        <w:t xml:space="preserve"> toevoegen en weer opnieuw indampen en smoren. </w:t>
      </w:r>
      <w:r w:rsidR="00CB2012" w:rsidRPr="00CB2012">
        <w:rPr>
          <w:sz w:val="18"/>
          <w:szCs w:val="18"/>
          <w:lang w:val="nl-NL"/>
        </w:rPr>
        <w:t>Wel regelmatig blijven roeren</w:t>
      </w:r>
      <w:r w:rsidR="002F33C3">
        <w:rPr>
          <w:sz w:val="18"/>
          <w:szCs w:val="18"/>
          <w:lang w:val="nl-NL"/>
        </w:rPr>
        <w:t xml:space="preserve"> om aanbakken</w:t>
      </w:r>
      <w:r w:rsidR="00995095">
        <w:rPr>
          <w:sz w:val="18"/>
          <w:szCs w:val="18"/>
          <w:lang w:val="nl-NL"/>
        </w:rPr>
        <w:t xml:space="preserve"> </w:t>
      </w:r>
      <w:r w:rsidR="002F33C3">
        <w:rPr>
          <w:sz w:val="18"/>
          <w:szCs w:val="18"/>
          <w:lang w:val="nl-NL"/>
        </w:rPr>
        <w:t>te voorkomen.</w:t>
      </w:r>
      <w:r w:rsidR="00182886">
        <w:rPr>
          <w:sz w:val="18"/>
          <w:szCs w:val="18"/>
          <w:lang w:val="nl-NL"/>
        </w:rPr>
        <w:t xml:space="preserve"> Afproeven</w:t>
      </w:r>
      <w:r w:rsidR="00865140">
        <w:rPr>
          <w:sz w:val="18"/>
          <w:szCs w:val="18"/>
          <w:lang w:val="nl-NL"/>
        </w:rPr>
        <w:t xml:space="preserve"> en evt. extra zout en/of sambal toevoegen</w:t>
      </w:r>
      <w:r w:rsidR="00182886">
        <w:rPr>
          <w:sz w:val="18"/>
          <w:szCs w:val="18"/>
          <w:lang w:val="nl-NL"/>
        </w:rPr>
        <w:t>.</w:t>
      </w:r>
    </w:p>
    <w:p w:rsidR="00CB2012" w:rsidRPr="002F33C3" w:rsidRDefault="00CB2012" w:rsidP="00CB2012">
      <w:pPr>
        <w:pStyle w:val="NoSpacing"/>
        <w:rPr>
          <w:sz w:val="10"/>
          <w:szCs w:val="10"/>
          <w:lang w:val="nl-NL"/>
        </w:rPr>
      </w:pPr>
    </w:p>
    <w:p w:rsidR="00CB2012" w:rsidRPr="00B9634F" w:rsidRDefault="00CB2012" w:rsidP="00CB2012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CB2012" w:rsidRDefault="00CB2012" w:rsidP="00CB2012">
      <w:pPr>
        <w:pStyle w:val="NoSpacing"/>
        <w:rPr>
          <w:sz w:val="18"/>
          <w:szCs w:val="18"/>
          <w:lang w:val="nl-NL"/>
        </w:rPr>
      </w:pPr>
      <w:r w:rsidRPr="00B9634F">
        <w:rPr>
          <w:sz w:val="18"/>
          <w:szCs w:val="18"/>
          <w:lang w:val="nl-NL"/>
        </w:rPr>
        <w:t xml:space="preserve">Lekker met </w:t>
      </w:r>
      <w:r w:rsidR="003862DB">
        <w:rPr>
          <w:sz w:val="18"/>
          <w:szCs w:val="18"/>
          <w:lang w:val="nl-NL"/>
        </w:rPr>
        <w:t xml:space="preserve">nasi </w:t>
      </w:r>
      <w:proofErr w:type="spellStart"/>
      <w:r w:rsidR="003862DB">
        <w:rPr>
          <w:sz w:val="18"/>
          <w:szCs w:val="18"/>
          <w:lang w:val="nl-NL"/>
        </w:rPr>
        <w:t>poetih</w:t>
      </w:r>
      <w:proofErr w:type="spellEnd"/>
      <w:r w:rsidR="003862DB">
        <w:rPr>
          <w:sz w:val="18"/>
          <w:szCs w:val="18"/>
          <w:lang w:val="nl-NL"/>
        </w:rPr>
        <w:t xml:space="preserve"> of nasi goreng</w:t>
      </w:r>
    </w:p>
    <w:p w:rsidR="003862DB" w:rsidRDefault="003862DB" w:rsidP="00CB2012">
      <w:pPr>
        <w:pStyle w:val="NoSpacing"/>
        <w:rPr>
          <w:sz w:val="18"/>
          <w:szCs w:val="18"/>
          <w:lang w:val="nl-NL"/>
        </w:rPr>
      </w:pPr>
    </w:p>
    <w:p w:rsidR="003862DB" w:rsidRDefault="00DF577D" w:rsidP="00CB2012">
      <w:pPr>
        <w:pStyle w:val="NoSpacing"/>
        <w:rPr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8293" cy="1995055"/>
            <wp:effectExtent l="0" t="0" r="1905" b="5715"/>
            <wp:docPr id="1" name="il_fi" descr="http://upload.wikimedia.org/wikipedia/commons/thumb/1/13/Lamb_rendang.jpg/300px-Lamb_ren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1/13/Lamb_rendang.jpg/300px-Lamb_rend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90" cy="19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2DB" w:rsidSect="0041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32154D"/>
    <w:rsid w:val="000C7142"/>
    <w:rsid w:val="000F1D75"/>
    <w:rsid w:val="00123853"/>
    <w:rsid w:val="00182886"/>
    <w:rsid w:val="00184F94"/>
    <w:rsid w:val="0029668E"/>
    <w:rsid w:val="002F33C3"/>
    <w:rsid w:val="0030315F"/>
    <w:rsid w:val="0032154D"/>
    <w:rsid w:val="003862DB"/>
    <w:rsid w:val="00395DA3"/>
    <w:rsid w:val="004146B9"/>
    <w:rsid w:val="00417BEA"/>
    <w:rsid w:val="004251D7"/>
    <w:rsid w:val="0048069F"/>
    <w:rsid w:val="005365A4"/>
    <w:rsid w:val="00550670"/>
    <w:rsid w:val="00572B9D"/>
    <w:rsid w:val="00584DD7"/>
    <w:rsid w:val="00594A43"/>
    <w:rsid w:val="005C438B"/>
    <w:rsid w:val="005E35C6"/>
    <w:rsid w:val="00687D66"/>
    <w:rsid w:val="006B000D"/>
    <w:rsid w:val="00743854"/>
    <w:rsid w:val="00753ABE"/>
    <w:rsid w:val="00865140"/>
    <w:rsid w:val="00880EB4"/>
    <w:rsid w:val="008C60B4"/>
    <w:rsid w:val="008E62C8"/>
    <w:rsid w:val="008F5F5A"/>
    <w:rsid w:val="00964063"/>
    <w:rsid w:val="00995095"/>
    <w:rsid w:val="009C0E27"/>
    <w:rsid w:val="009E038E"/>
    <w:rsid w:val="009E0A8A"/>
    <w:rsid w:val="00B82483"/>
    <w:rsid w:val="00CB2012"/>
    <w:rsid w:val="00CD4355"/>
    <w:rsid w:val="00D109ED"/>
    <w:rsid w:val="00D60D38"/>
    <w:rsid w:val="00DE017E"/>
    <w:rsid w:val="00DF577D"/>
    <w:rsid w:val="00E32FA6"/>
    <w:rsid w:val="00E57481"/>
    <w:rsid w:val="00E73E53"/>
    <w:rsid w:val="00E910B6"/>
    <w:rsid w:val="00EA0A75"/>
    <w:rsid w:val="00F17DB3"/>
    <w:rsid w:val="00F571FA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90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9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10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07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0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3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39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4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0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7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8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590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7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0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9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78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1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7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4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9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9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4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mulweb.nl/zoeken/?type=recepten&amp;moment_id=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8AF4-7A1F-4600-95BD-22B01F9E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54</cp:revision>
  <dcterms:created xsi:type="dcterms:W3CDTF">2011-05-31T18:35:00Z</dcterms:created>
  <dcterms:modified xsi:type="dcterms:W3CDTF">2011-07-24T15:26:00Z</dcterms:modified>
</cp:coreProperties>
</file>