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47" w:rsidRPr="00483F47" w:rsidRDefault="00483F47" w:rsidP="002908E2">
      <w:pPr>
        <w:pStyle w:val="NoSpacing"/>
        <w:rPr>
          <w:color w:val="0070C0"/>
          <w:sz w:val="24"/>
          <w:szCs w:val="28"/>
          <w:lang w:val="nl-NL"/>
        </w:rPr>
      </w:pPr>
      <w:r w:rsidRPr="00483F47">
        <w:rPr>
          <w:color w:val="0070C0"/>
          <w:sz w:val="24"/>
          <w:szCs w:val="28"/>
          <w:lang w:val="nl-NL"/>
        </w:rPr>
        <w:t xml:space="preserve">Voor het CGD-diner zullen we dit gerecht bij de Toko kopen om een indruk te krijgen. </w:t>
      </w:r>
      <w:r>
        <w:rPr>
          <w:color w:val="0070C0"/>
          <w:sz w:val="24"/>
          <w:szCs w:val="28"/>
          <w:lang w:val="nl-NL"/>
        </w:rPr>
        <w:t>Men kan dit nadien</w:t>
      </w:r>
      <w:bookmarkStart w:id="0" w:name="_GoBack"/>
      <w:bookmarkEnd w:id="0"/>
      <w:r>
        <w:rPr>
          <w:color w:val="0070C0"/>
          <w:sz w:val="24"/>
          <w:szCs w:val="28"/>
          <w:lang w:val="nl-NL"/>
        </w:rPr>
        <w:t xml:space="preserve"> dan zelf thuis bereiden.</w:t>
      </w:r>
    </w:p>
    <w:p w:rsidR="00483F47" w:rsidRPr="00483F47" w:rsidRDefault="00483F47" w:rsidP="002908E2">
      <w:pPr>
        <w:pStyle w:val="NoSpacing"/>
        <w:rPr>
          <w:sz w:val="12"/>
          <w:szCs w:val="12"/>
          <w:lang w:val="nl-NL"/>
        </w:rPr>
      </w:pPr>
    </w:p>
    <w:p w:rsidR="002908E2" w:rsidRDefault="002908E2" w:rsidP="002908E2">
      <w:pPr>
        <w:pStyle w:val="NoSpacing"/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Rempejek</w:t>
      </w:r>
      <w:proofErr w:type="spellEnd"/>
      <w:r>
        <w:rPr>
          <w:sz w:val="28"/>
          <w:szCs w:val="28"/>
          <w:lang w:val="nl-NL"/>
        </w:rPr>
        <w:t xml:space="preserve"> Katjang</w:t>
      </w:r>
    </w:p>
    <w:p w:rsidR="002908E2" w:rsidRPr="002908E2" w:rsidRDefault="00A544D4" w:rsidP="002908E2">
      <w:pPr>
        <w:pStyle w:val="NoSpacing"/>
        <w:rPr>
          <w:noProof/>
          <w:sz w:val="24"/>
          <w:szCs w:val="36"/>
          <w:lang w:val="nl-NL"/>
        </w:rPr>
      </w:pPr>
      <w:r>
        <w:rPr>
          <w:sz w:val="24"/>
          <w:szCs w:val="28"/>
          <w:lang w:val="nl-NL"/>
        </w:rPr>
        <w:t>Pittige r</w:t>
      </w:r>
      <w:r w:rsidR="002908E2">
        <w:rPr>
          <w:sz w:val="24"/>
          <w:szCs w:val="28"/>
          <w:lang w:val="nl-NL"/>
        </w:rPr>
        <w:t>ijstemeelkoekjes met pinda’s</w:t>
      </w:r>
    </w:p>
    <w:p w:rsidR="002908E2" w:rsidRPr="00483F47" w:rsidRDefault="002908E2" w:rsidP="002908E2">
      <w:pPr>
        <w:pStyle w:val="NoSpacing"/>
        <w:rPr>
          <w:sz w:val="8"/>
          <w:szCs w:val="8"/>
          <w:lang w:val="nl-NL"/>
        </w:rPr>
      </w:pPr>
    </w:p>
    <w:p w:rsidR="002908E2" w:rsidRPr="00B9634F" w:rsidRDefault="002908E2" w:rsidP="002908E2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156D5E">
        <w:rPr>
          <w:sz w:val="18"/>
          <w:szCs w:val="18"/>
          <w:lang w:val="nl-NL"/>
        </w:rPr>
        <w:t>3</w:t>
      </w:r>
      <w:r>
        <w:rPr>
          <w:sz w:val="18"/>
          <w:szCs w:val="18"/>
          <w:lang w:val="nl-NL"/>
        </w:rPr>
        <w:t>0</w:t>
      </w:r>
      <w:r w:rsidR="00914A74">
        <w:rPr>
          <w:sz w:val="18"/>
          <w:szCs w:val="18"/>
          <w:lang w:val="nl-NL"/>
        </w:rPr>
        <w:t>-60</w:t>
      </w:r>
      <w:r>
        <w:rPr>
          <w:sz w:val="18"/>
          <w:szCs w:val="18"/>
          <w:lang w:val="nl-NL"/>
        </w:rPr>
        <w:t xml:space="preserve"> minuten</w:t>
      </w:r>
    </w:p>
    <w:p w:rsidR="002908E2" w:rsidRPr="00B9634F" w:rsidRDefault="002908E2" w:rsidP="002908E2">
      <w:pPr>
        <w:pStyle w:val="NoSpacing"/>
        <w:rPr>
          <w:lang w:val="nl-NL"/>
        </w:rPr>
      </w:pPr>
      <w:r>
        <w:rPr>
          <w:lang w:val="nl-NL"/>
        </w:rPr>
        <w:t>Kookt</w:t>
      </w:r>
      <w:r w:rsidRPr="00B9634F">
        <w:rPr>
          <w:lang w:val="nl-NL"/>
        </w:rPr>
        <w:t>echniek:</w:t>
      </w:r>
      <w:r>
        <w:rPr>
          <w:lang w:val="nl-NL"/>
        </w:rPr>
        <w:tab/>
      </w:r>
      <w:r w:rsidR="00156D5E">
        <w:rPr>
          <w:sz w:val="18"/>
          <w:szCs w:val="18"/>
          <w:lang w:val="nl-NL"/>
        </w:rPr>
        <w:t>Bakken</w:t>
      </w:r>
      <w:r w:rsidR="00A621FB">
        <w:rPr>
          <w:sz w:val="18"/>
          <w:szCs w:val="18"/>
          <w:lang w:val="nl-NL"/>
        </w:rPr>
        <w:t>, evt. frituren</w:t>
      </w:r>
    </w:p>
    <w:p w:rsidR="002908E2" w:rsidRPr="001562BD" w:rsidRDefault="002908E2" w:rsidP="002908E2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>
        <w:rPr>
          <w:lang w:val="nl-NL"/>
        </w:rPr>
        <w:tab/>
      </w:r>
      <w:hyperlink r:id="rId6" w:history="1">
        <w:r w:rsidRPr="008B58FC">
          <w:rPr>
            <w:sz w:val="18"/>
            <w:szCs w:val="18"/>
            <w:lang w:val="nl-NL"/>
          </w:rPr>
          <w:t>Bijgerecht</w:t>
        </w:r>
      </w:hyperlink>
    </w:p>
    <w:p w:rsidR="002908E2" w:rsidRDefault="002908E2" w:rsidP="002908E2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 xml:space="preserve">Vijzel of </w:t>
      </w:r>
      <w:proofErr w:type="spellStart"/>
      <w:r w:rsidRPr="008B58FC">
        <w:rPr>
          <w:sz w:val="18"/>
          <w:szCs w:val="18"/>
          <w:lang w:val="nl-NL"/>
        </w:rPr>
        <w:t>food-processor</w:t>
      </w:r>
      <w:proofErr w:type="spellEnd"/>
    </w:p>
    <w:p w:rsidR="002908E2" w:rsidRPr="00B9634F" w:rsidRDefault="002908E2" w:rsidP="002908E2">
      <w:pPr>
        <w:pStyle w:val="NoSpacing"/>
        <w:rPr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 xml:space="preserve">Koekenpan (wok/wadjan) </w:t>
      </w:r>
      <w:r w:rsidR="00914A74">
        <w:rPr>
          <w:sz w:val="18"/>
          <w:szCs w:val="18"/>
          <w:lang w:val="nl-NL"/>
        </w:rPr>
        <w:t xml:space="preserve">of frituurpan </w:t>
      </w:r>
      <w:r>
        <w:rPr>
          <w:sz w:val="18"/>
          <w:szCs w:val="18"/>
          <w:lang w:val="nl-NL"/>
        </w:rPr>
        <w:t xml:space="preserve">voor het bakken van de </w:t>
      </w:r>
      <w:r w:rsidR="00156D5E">
        <w:rPr>
          <w:sz w:val="18"/>
          <w:szCs w:val="18"/>
          <w:lang w:val="nl-NL"/>
        </w:rPr>
        <w:t>koekjes</w:t>
      </w:r>
    </w:p>
    <w:p w:rsidR="002908E2" w:rsidRPr="00483F47" w:rsidRDefault="002908E2" w:rsidP="002908E2">
      <w:pPr>
        <w:pStyle w:val="NoSpacing"/>
        <w:rPr>
          <w:sz w:val="8"/>
          <w:szCs w:val="8"/>
          <w:lang w:val="nl-NL"/>
        </w:rPr>
      </w:pPr>
      <w:r>
        <w:rPr>
          <w:lang w:val="nl-NL"/>
        </w:rPr>
        <w:t xml:space="preserve"> </w:t>
      </w:r>
    </w:p>
    <w:p w:rsidR="002908E2" w:rsidRPr="00B9634F" w:rsidRDefault="002908E2" w:rsidP="002908E2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156D5E" w:rsidRDefault="002908E2" w:rsidP="00156D5E">
      <w:pPr>
        <w:spacing w:after="0" w:line="240" w:lineRule="auto"/>
        <w:rPr>
          <w:rFonts w:eastAsia="Times New Roman" w:cstheme="minorHAnsi"/>
          <w:sz w:val="18"/>
          <w:szCs w:val="18"/>
          <w:lang w:val="nl-NL"/>
        </w:rPr>
      </w:pPr>
      <w:r w:rsidRPr="00156D5E">
        <w:rPr>
          <w:rFonts w:eastAsia="Times New Roman" w:cstheme="minorHAnsi"/>
          <w:sz w:val="18"/>
          <w:szCs w:val="18"/>
          <w:lang w:val="nl-NL"/>
        </w:rPr>
        <w:t xml:space="preserve">250 gr </w:t>
      </w:r>
      <w:r w:rsidR="00C25252">
        <w:rPr>
          <w:rFonts w:eastAsia="Times New Roman" w:cstheme="minorHAnsi"/>
          <w:sz w:val="18"/>
          <w:szCs w:val="18"/>
          <w:lang w:val="nl-NL"/>
        </w:rPr>
        <w:t>on</w:t>
      </w:r>
      <w:r w:rsidR="00156D5E">
        <w:rPr>
          <w:rFonts w:eastAsia="Times New Roman" w:cstheme="minorHAnsi"/>
          <w:sz w:val="18"/>
          <w:szCs w:val="18"/>
          <w:lang w:val="nl-NL"/>
        </w:rPr>
        <w:t xml:space="preserve">gepelde, ongezouten </w:t>
      </w:r>
      <w:r w:rsidRPr="00156D5E">
        <w:rPr>
          <w:rFonts w:eastAsia="Times New Roman" w:cstheme="minorHAnsi"/>
          <w:sz w:val="18"/>
          <w:szCs w:val="18"/>
          <w:lang w:val="nl-NL"/>
        </w:rPr>
        <w:t>pinda's</w:t>
      </w:r>
    </w:p>
    <w:p w:rsidR="00914A74" w:rsidRDefault="00156D5E" w:rsidP="00156D5E">
      <w:pPr>
        <w:spacing w:after="0" w:line="240" w:lineRule="auto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gemalen amandelen</w:t>
      </w:r>
      <w:r w:rsidR="002908E2" w:rsidRPr="00156D5E">
        <w:rPr>
          <w:rFonts w:eastAsia="Times New Roman" w:cstheme="minorHAnsi"/>
          <w:sz w:val="18"/>
          <w:szCs w:val="18"/>
          <w:lang w:val="nl-NL"/>
        </w:rPr>
        <w:br/>
        <w:t>100 gr rijstemeel</w:t>
      </w:r>
      <w:r w:rsidR="002908E2" w:rsidRPr="00156D5E">
        <w:rPr>
          <w:rFonts w:eastAsia="Times New Roman" w:cstheme="minorHAnsi"/>
          <w:sz w:val="18"/>
          <w:szCs w:val="18"/>
          <w:lang w:val="nl-NL"/>
        </w:rPr>
        <w:br/>
        <w:t>100 gr bloem</w:t>
      </w:r>
      <w:r w:rsidR="002908E2" w:rsidRPr="00156D5E">
        <w:rPr>
          <w:rFonts w:eastAsia="Times New Roman" w:cstheme="minorHAnsi"/>
          <w:sz w:val="18"/>
          <w:szCs w:val="18"/>
          <w:lang w:val="nl-NL"/>
        </w:rPr>
        <w:br/>
        <w:t>100 ml kokosmelk</w:t>
      </w:r>
      <w:r>
        <w:rPr>
          <w:rFonts w:eastAsia="Times New Roman" w:cstheme="minorHAnsi"/>
          <w:sz w:val="18"/>
          <w:szCs w:val="18"/>
          <w:lang w:val="nl-NL"/>
        </w:rPr>
        <w:t xml:space="preserve"> (of ¼ blok santen + </w:t>
      </w:r>
      <w:r w:rsidR="00914A74">
        <w:rPr>
          <w:rFonts w:eastAsia="Times New Roman" w:cstheme="minorHAnsi"/>
          <w:sz w:val="18"/>
          <w:szCs w:val="18"/>
          <w:lang w:val="nl-NL"/>
        </w:rPr>
        <w:t>100</w:t>
      </w:r>
      <w:r>
        <w:rPr>
          <w:rFonts w:eastAsia="Times New Roman" w:cstheme="minorHAnsi"/>
          <w:sz w:val="18"/>
          <w:szCs w:val="18"/>
          <w:lang w:val="nl-NL"/>
        </w:rPr>
        <w:t xml:space="preserve"> ml water)</w:t>
      </w:r>
    </w:p>
    <w:p w:rsidR="00156D5E" w:rsidRDefault="00156D5E" w:rsidP="00914A74">
      <w:pPr>
        <w:spacing w:after="0" w:line="240" w:lineRule="auto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arachide</w:t>
      </w:r>
      <w:r w:rsidR="002908E2" w:rsidRPr="00156D5E">
        <w:rPr>
          <w:rFonts w:eastAsia="Times New Roman" w:cstheme="minorHAnsi"/>
          <w:sz w:val="18"/>
          <w:szCs w:val="18"/>
          <w:lang w:val="nl-NL"/>
        </w:rPr>
        <w:t>olie</w:t>
      </w:r>
      <w:r>
        <w:rPr>
          <w:rFonts w:eastAsia="Times New Roman" w:cstheme="minorHAnsi"/>
          <w:sz w:val="18"/>
          <w:szCs w:val="18"/>
          <w:lang w:val="nl-NL"/>
        </w:rPr>
        <w:t xml:space="preserve"> (pindaolie)</w:t>
      </w:r>
      <w:r w:rsidR="002908E2" w:rsidRPr="00156D5E">
        <w:rPr>
          <w:rFonts w:eastAsia="Times New Roman" w:cstheme="minorHAnsi"/>
          <w:color w:val="646464"/>
          <w:sz w:val="18"/>
          <w:szCs w:val="18"/>
          <w:lang w:val="nl-NL"/>
        </w:rPr>
        <w:br/>
      </w:r>
    </w:p>
    <w:p w:rsidR="002908E2" w:rsidRPr="00B9634F" w:rsidRDefault="002908E2" w:rsidP="002908E2">
      <w:pPr>
        <w:pStyle w:val="NoSpacing"/>
        <w:rPr>
          <w:lang w:val="nl-NL"/>
        </w:rPr>
      </w:pPr>
      <w:proofErr w:type="spellStart"/>
      <w:r>
        <w:rPr>
          <w:lang w:val="nl-NL"/>
        </w:rPr>
        <w:t>Boemboe</w:t>
      </w:r>
      <w:proofErr w:type="spellEnd"/>
      <w:r>
        <w:rPr>
          <w:lang w:val="nl-NL"/>
        </w:rPr>
        <w:t xml:space="preserve"> ingrediënten</w:t>
      </w:r>
    </w:p>
    <w:p w:rsidR="003B5375" w:rsidRDefault="002908E2" w:rsidP="002908E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156D5E">
        <w:rPr>
          <w:rFonts w:eastAsia="Times New Roman" w:cstheme="minorHAnsi"/>
          <w:sz w:val="18"/>
          <w:szCs w:val="18"/>
          <w:lang w:val="nl-NL"/>
        </w:rPr>
        <w:t xml:space="preserve">2 </w:t>
      </w:r>
      <w:proofErr w:type="spellStart"/>
      <w:r w:rsidRPr="00156D5E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156D5E">
        <w:rPr>
          <w:rFonts w:eastAsia="Times New Roman" w:cstheme="minorHAnsi"/>
          <w:sz w:val="18"/>
          <w:szCs w:val="18"/>
          <w:lang w:val="nl-NL"/>
        </w:rPr>
        <w:t>.</w:t>
      </w:r>
      <w:r w:rsidRPr="00156D5E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156D5E">
        <w:rPr>
          <w:rFonts w:eastAsia="Times New Roman" w:cstheme="minorHAnsi"/>
          <w:sz w:val="18"/>
          <w:szCs w:val="18"/>
          <w:lang w:val="nl-NL"/>
        </w:rPr>
        <w:t>ketumbar</w:t>
      </w:r>
      <w:proofErr w:type="spellEnd"/>
      <w:r w:rsidRPr="00156D5E">
        <w:rPr>
          <w:rFonts w:eastAsia="Times New Roman" w:cstheme="minorHAnsi"/>
          <w:sz w:val="18"/>
          <w:szCs w:val="18"/>
          <w:lang w:val="nl-NL"/>
        </w:rPr>
        <w:br/>
        <w:t xml:space="preserve">1 </w:t>
      </w:r>
      <w:proofErr w:type="spellStart"/>
      <w:r w:rsidRPr="00156D5E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156D5E">
        <w:rPr>
          <w:rFonts w:eastAsia="Times New Roman" w:cstheme="minorHAnsi"/>
          <w:sz w:val="18"/>
          <w:szCs w:val="18"/>
          <w:lang w:val="nl-NL"/>
        </w:rPr>
        <w:t>.</w:t>
      </w:r>
      <w:r w:rsidRPr="00156D5E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156D5E">
        <w:rPr>
          <w:rFonts w:eastAsia="Times New Roman" w:cstheme="minorHAnsi"/>
          <w:sz w:val="18"/>
          <w:szCs w:val="18"/>
          <w:lang w:val="nl-NL"/>
        </w:rPr>
        <w:t>d</w:t>
      </w:r>
      <w:r w:rsidRPr="00156D5E">
        <w:rPr>
          <w:rFonts w:eastAsia="Times New Roman" w:cstheme="minorHAnsi"/>
          <w:sz w:val="18"/>
          <w:szCs w:val="18"/>
          <w:lang w:val="nl-NL"/>
        </w:rPr>
        <w:t>jinten</w:t>
      </w:r>
      <w:proofErr w:type="spellEnd"/>
      <w:r w:rsidRPr="00156D5E">
        <w:rPr>
          <w:rFonts w:eastAsia="Times New Roman" w:cstheme="minorHAnsi"/>
          <w:sz w:val="18"/>
          <w:szCs w:val="18"/>
          <w:lang w:val="nl-NL"/>
        </w:rPr>
        <w:br/>
        <w:t xml:space="preserve">1 </w:t>
      </w:r>
      <w:proofErr w:type="spellStart"/>
      <w:r w:rsidRPr="00156D5E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156D5E">
        <w:rPr>
          <w:rFonts w:eastAsia="Times New Roman" w:cstheme="minorHAnsi"/>
          <w:sz w:val="18"/>
          <w:szCs w:val="18"/>
          <w:lang w:val="nl-NL"/>
        </w:rPr>
        <w:t>.</w:t>
      </w:r>
      <w:r w:rsidRPr="00156D5E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156D5E">
        <w:rPr>
          <w:rFonts w:eastAsia="Times New Roman" w:cstheme="minorHAnsi"/>
          <w:sz w:val="18"/>
          <w:szCs w:val="18"/>
          <w:lang w:val="nl-NL"/>
        </w:rPr>
        <w:t>ken</w:t>
      </w:r>
      <w:r w:rsidR="00914A74">
        <w:rPr>
          <w:rFonts w:eastAsia="Times New Roman" w:cstheme="minorHAnsi"/>
          <w:sz w:val="18"/>
          <w:szCs w:val="18"/>
          <w:lang w:val="nl-NL"/>
        </w:rPr>
        <w:t>tjoer</w:t>
      </w:r>
      <w:proofErr w:type="spellEnd"/>
      <w:r w:rsidRPr="00156D5E">
        <w:rPr>
          <w:rFonts w:eastAsia="Times New Roman" w:cstheme="minorHAnsi"/>
          <w:sz w:val="18"/>
          <w:szCs w:val="18"/>
          <w:lang w:val="nl-NL"/>
        </w:rPr>
        <w:br/>
        <w:t>2 sjalot</w:t>
      </w:r>
      <w:r w:rsidRPr="00156D5E">
        <w:rPr>
          <w:rFonts w:eastAsia="Times New Roman" w:cstheme="minorHAnsi"/>
          <w:sz w:val="18"/>
          <w:szCs w:val="18"/>
          <w:lang w:val="nl-NL"/>
        </w:rPr>
        <w:br/>
        <w:t>2 teentjes knoflook</w:t>
      </w:r>
    </w:p>
    <w:p w:rsidR="003B5375" w:rsidRDefault="003B5375" w:rsidP="002908E2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 w:rsidRPr="003B5375">
        <w:rPr>
          <w:rFonts w:eastAsia="Times New Roman" w:cstheme="minorHAnsi"/>
          <w:color w:val="000000"/>
          <w:sz w:val="18"/>
          <w:szCs w:val="18"/>
          <w:lang w:val="nl-NL"/>
        </w:rPr>
        <w:t xml:space="preserve">2 djeroek </w:t>
      </w:r>
      <w:proofErr w:type="spellStart"/>
      <w:r w:rsidRPr="003B5375">
        <w:rPr>
          <w:rFonts w:eastAsia="Times New Roman" w:cstheme="minorHAnsi"/>
          <w:color w:val="000000"/>
          <w:sz w:val="18"/>
          <w:szCs w:val="18"/>
          <w:lang w:val="nl-NL"/>
        </w:rPr>
        <w:t>peroetblaadjes</w:t>
      </w:r>
      <w:proofErr w:type="spellEnd"/>
    </w:p>
    <w:p w:rsidR="00576765" w:rsidRDefault="00576765" w:rsidP="002908E2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eetl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. sambal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badjak</w:t>
      </w:r>
      <w:proofErr w:type="spellEnd"/>
    </w:p>
    <w:p w:rsidR="003B5375" w:rsidRDefault="003B5375" w:rsidP="003B5375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</w:t>
      </w:r>
      <w:r w:rsidRPr="00156D5E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156D5E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</w:t>
      </w:r>
      <w:r w:rsidRPr="00156D5E">
        <w:rPr>
          <w:rFonts w:eastAsia="Times New Roman" w:cstheme="minorHAnsi"/>
          <w:sz w:val="18"/>
          <w:szCs w:val="18"/>
          <w:lang w:val="nl-NL"/>
        </w:rPr>
        <w:t xml:space="preserve"> zout</w:t>
      </w:r>
    </w:p>
    <w:p w:rsidR="002908E2" w:rsidRPr="00156D5E" w:rsidRDefault="003B5375" w:rsidP="003B5375">
      <w:pPr>
        <w:pStyle w:val="NoSpacing"/>
        <w:rPr>
          <w:rFonts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zwarte peper</w:t>
      </w:r>
      <w:r w:rsidRPr="00156D5E">
        <w:rPr>
          <w:rFonts w:eastAsia="Times New Roman" w:cstheme="minorHAnsi"/>
          <w:sz w:val="18"/>
          <w:szCs w:val="18"/>
          <w:lang w:val="nl-NL"/>
        </w:rPr>
        <w:br/>
      </w:r>
    </w:p>
    <w:p w:rsidR="002908E2" w:rsidRPr="00B9634F" w:rsidRDefault="002908E2" w:rsidP="002908E2">
      <w:pPr>
        <w:pStyle w:val="NoSpacing"/>
        <w:rPr>
          <w:lang w:val="nl-NL"/>
        </w:rPr>
      </w:pPr>
      <w:r>
        <w:rPr>
          <w:lang w:val="nl-NL"/>
        </w:rPr>
        <w:t>B</w:t>
      </w:r>
      <w:r w:rsidRPr="00B9634F">
        <w:rPr>
          <w:lang w:val="nl-NL"/>
        </w:rPr>
        <w:t>ereiding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boemboe</w:t>
      </w:r>
      <w:proofErr w:type="spellEnd"/>
    </w:p>
    <w:p w:rsidR="002908E2" w:rsidRDefault="00156D5E" w:rsidP="002908E2">
      <w:pPr>
        <w:pStyle w:val="NoSpacing"/>
        <w:rPr>
          <w:sz w:val="18"/>
          <w:szCs w:val="18"/>
          <w:lang w:val="nl-NL"/>
        </w:rPr>
      </w:pPr>
      <w:r w:rsidRPr="002908E2">
        <w:rPr>
          <w:sz w:val="18"/>
          <w:szCs w:val="18"/>
          <w:lang w:val="nl-NL"/>
        </w:rPr>
        <w:t xml:space="preserve">Wrijf of maal de ingrediënten voor de </w:t>
      </w:r>
      <w:proofErr w:type="spellStart"/>
      <w:r w:rsidRPr="002908E2">
        <w:rPr>
          <w:sz w:val="18"/>
          <w:szCs w:val="18"/>
          <w:lang w:val="nl-NL"/>
        </w:rPr>
        <w:t>boemboe</w:t>
      </w:r>
      <w:proofErr w:type="spellEnd"/>
      <w:r w:rsidRPr="002908E2">
        <w:rPr>
          <w:sz w:val="18"/>
          <w:szCs w:val="18"/>
          <w:lang w:val="nl-NL"/>
        </w:rPr>
        <w:t xml:space="preserve"> fijn tot een pasta</w:t>
      </w:r>
      <w:r w:rsidRPr="00B9634F">
        <w:rPr>
          <w:sz w:val="18"/>
          <w:szCs w:val="18"/>
          <w:lang w:val="nl-NL"/>
        </w:rPr>
        <w:t xml:space="preserve"> </w:t>
      </w:r>
      <w:r w:rsidR="002908E2" w:rsidRPr="00B9634F">
        <w:rPr>
          <w:sz w:val="18"/>
          <w:szCs w:val="18"/>
          <w:lang w:val="nl-NL"/>
        </w:rPr>
        <w:t>in</w:t>
      </w:r>
      <w:r>
        <w:rPr>
          <w:sz w:val="18"/>
          <w:szCs w:val="18"/>
          <w:lang w:val="nl-NL"/>
        </w:rPr>
        <w:t xml:space="preserve"> een</w:t>
      </w:r>
      <w:r w:rsidR="002908E2" w:rsidRPr="00B9634F">
        <w:rPr>
          <w:sz w:val="18"/>
          <w:szCs w:val="18"/>
          <w:lang w:val="nl-NL"/>
        </w:rPr>
        <w:t xml:space="preserve"> vijzel of </w:t>
      </w:r>
      <w:proofErr w:type="spellStart"/>
      <w:r w:rsidR="002908E2" w:rsidRPr="00B9634F">
        <w:rPr>
          <w:sz w:val="18"/>
          <w:szCs w:val="18"/>
          <w:lang w:val="nl-NL"/>
        </w:rPr>
        <w:t>food-processor</w:t>
      </w:r>
      <w:proofErr w:type="spellEnd"/>
      <w:r w:rsidR="002908E2" w:rsidRPr="00B9634F">
        <w:rPr>
          <w:sz w:val="18"/>
          <w:szCs w:val="18"/>
          <w:lang w:val="nl-NL"/>
        </w:rPr>
        <w:t>.</w:t>
      </w:r>
    </w:p>
    <w:p w:rsidR="002908E2" w:rsidRPr="00B9634F" w:rsidRDefault="002908E2" w:rsidP="002908E2">
      <w:pPr>
        <w:pStyle w:val="NoSpacing"/>
        <w:rPr>
          <w:sz w:val="18"/>
          <w:szCs w:val="18"/>
          <w:lang w:val="nl-NL"/>
        </w:rPr>
      </w:pPr>
    </w:p>
    <w:p w:rsidR="002908E2" w:rsidRPr="00B9634F" w:rsidRDefault="002908E2" w:rsidP="002908E2">
      <w:pPr>
        <w:pStyle w:val="NoSpacing"/>
        <w:rPr>
          <w:lang w:val="nl-NL"/>
        </w:rPr>
      </w:pPr>
      <w:r w:rsidRPr="00B9634F">
        <w:rPr>
          <w:lang w:val="nl-NL"/>
        </w:rPr>
        <w:t>Bereidingswijze</w:t>
      </w:r>
    </w:p>
    <w:p w:rsidR="00914A74" w:rsidRPr="00914A74" w:rsidRDefault="002908E2" w:rsidP="00914A74">
      <w:pPr>
        <w:pStyle w:val="NoSpacing"/>
        <w:rPr>
          <w:sz w:val="18"/>
          <w:szCs w:val="18"/>
          <w:lang w:val="nl-NL"/>
        </w:rPr>
      </w:pPr>
      <w:r w:rsidRPr="002908E2">
        <w:rPr>
          <w:sz w:val="18"/>
          <w:szCs w:val="18"/>
          <w:lang w:val="nl-NL"/>
        </w:rPr>
        <w:t>Meng d</w:t>
      </w:r>
      <w:r w:rsidR="00156D5E">
        <w:rPr>
          <w:sz w:val="18"/>
          <w:szCs w:val="18"/>
          <w:lang w:val="nl-NL"/>
        </w:rPr>
        <w:t xml:space="preserve">e </w:t>
      </w:r>
      <w:proofErr w:type="spellStart"/>
      <w:r w:rsidR="00156D5E">
        <w:rPr>
          <w:sz w:val="18"/>
          <w:szCs w:val="18"/>
          <w:lang w:val="nl-NL"/>
        </w:rPr>
        <w:t>boemboe</w:t>
      </w:r>
      <w:proofErr w:type="spellEnd"/>
      <w:r w:rsidRPr="002908E2">
        <w:rPr>
          <w:sz w:val="18"/>
          <w:szCs w:val="18"/>
          <w:lang w:val="nl-NL"/>
        </w:rPr>
        <w:t xml:space="preserve"> met rijstemeel</w:t>
      </w:r>
      <w:r w:rsidR="00914A74">
        <w:rPr>
          <w:sz w:val="18"/>
          <w:szCs w:val="18"/>
          <w:lang w:val="nl-NL"/>
        </w:rPr>
        <w:t xml:space="preserve"> en</w:t>
      </w:r>
      <w:r w:rsidRPr="002908E2">
        <w:rPr>
          <w:sz w:val="18"/>
          <w:szCs w:val="18"/>
          <w:lang w:val="nl-NL"/>
        </w:rPr>
        <w:t xml:space="preserve"> de bloem</w:t>
      </w:r>
      <w:r w:rsidR="00914A74">
        <w:rPr>
          <w:sz w:val="18"/>
          <w:szCs w:val="18"/>
          <w:lang w:val="nl-NL"/>
        </w:rPr>
        <w:t>. Roer</w:t>
      </w:r>
      <w:r w:rsidRPr="002908E2">
        <w:rPr>
          <w:sz w:val="18"/>
          <w:szCs w:val="18"/>
          <w:lang w:val="nl-NL"/>
        </w:rPr>
        <w:t xml:space="preserve"> de kokosmelk</w:t>
      </w:r>
      <w:r w:rsidR="00914A74">
        <w:rPr>
          <w:sz w:val="18"/>
          <w:szCs w:val="18"/>
          <w:lang w:val="nl-NL"/>
        </w:rPr>
        <w:t xml:space="preserve"> met scheutjes tegelijk door het bloemmengsel</w:t>
      </w:r>
      <w:r w:rsidRPr="002908E2">
        <w:rPr>
          <w:sz w:val="18"/>
          <w:szCs w:val="18"/>
          <w:lang w:val="nl-NL"/>
        </w:rPr>
        <w:t xml:space="preserve"> tot een</w:t>
      </w:r>
      <w:r w:rsidR="00914A74">
        <w:rPr>
          <w:sz w:val="18"/>
          <w:szCs w:val="18"/>
          <w:lang w:val="nl-NL"/>
        </w:rPr>
        <w:t xml:space="preserve"> glad</w:t>
      </w:r>
      <w:r w:rsidR="003B5375">
        <w:rPr>
          <w:sz w:val="18"/>
          <w:szCs w:val="18"/>
          <w:lang w:val="nl-NL"/>
        </w:rPr>
        <w:t xml:space="preserve">, </w:t>
      </w:r>
      <w:r w:rsidR="00576765">
        <w:rPr>
          <w:sz w:val="18"/>
          <w:szCs w:val="18"/>
          <w:lang w:val="nl-NL"/>
        </w:rPr>
        <w:t>smeuïg</w:t>
      </w:r>
      <w:r w:rsidR="00914A74">
        <w:rPr>
          <w:sz w:val="18"/>
          <w:szCs w:val="18"/>
          <w:lang w:val="nl-NL"/>
        </w:rPr>
        <w:t xml:space="preserve"> </w:t>
      </w:r>
      <w:r w:rsidRPr="002908E2">
        <w:rPr>
          <w:sz w:val="18"/>
          <w:szCs w:val="18"/>
          <w:lang w:val="nl-NL"/>
        </w:rPr>
        <w:t xml:space="preserve">beslag. </w:t>
      </w:r>
      <w:r w:rsidR="00914A74">
        <w:rPr>
          <w:sz w:val="18"/>
          <w:szCs w:val="18"/>
          <w:lang w:val="nl-NL"/>
        </w:rPr>
        <w:t>Roer</w:t>
      </w:r>
      <w:r w:rsidRPr="002908E2">
        <w:rPr>
          <w:sz w:val="18"/>
          <w:szCs w:val="18"/>
          <w:lang w:val="nl-NL"/>
        </w:rPr>
        <w:t xml:space="preserve"> dan de pinda's </w:t>
      </w:r>
      <w:r w:rsidR="00914A74" w:rsidRPr="00914A74">
        <w:rPr>
          <w:sz w:val="18"/>
          <w:szCs w:val="18"/>
          <w:lang w:val="nl-NL"/>
        </w:rPr>
        <w:t xml:space="preserve">door het beslag en </w:t>
      </w:r>
      <w:r w:rsidR="003B5375">
        <w:rPr>
          <w:sz w:val="18"/>
          <w:szCs w:val="18"/>
          <w:lang w:val="nl-NL"/>
        </w:rPr>
        <w:t>roer het flink rond om de pinda’s goed te verdelen.</w:t>
      </w:r>
      <w:r w:rsidRPr="002908E2">
        <w:rPr>
          <w:sz w:val="18"/>
          <w:szCs w:val="18"/>
          <w:lang w:val="nl-NL"/>
        </w:rPr>
        <w:br/>
        <w:t xml:space="preserve">Verhit in een </w:t>
      </w:r>
      <w:r w:rsidR="00483F47">
        <w:rPr>
          <w:sz w:val="18"/>
          <w:szCs w:val="18"/>
          <w:lang w:val="nl-NL"/>
        </w:rPr>
        <w:t>w</w:t>
      </w:r>
      <w:r w:rsidRPr="002908E2">
        <w:rPr>
          <w:sz w:val="18"/>
          <w:szCs w:val="18"/>
          <w:lang w:val="nl-NL"/>
        </w:rPr>
        <w:t>adjan de olie en bak van het beslag dunne ronde koekjes</w:t>
      </w:r>
      <w:r w:rsidR="00483F47">
        <w:rPr>
          <w:sz w:val="18"/>
          <w:szCs w:val="18"/>
          <w:lang w:val="nl-NL"/>
        </w:rPr>
        <w:t xml:space="preserve"> (v</w:t>
      </w:r>
      <w:r w:rsidR="00914A74" w:rsidRPr="00914A74">
        <w:rPr>
          <w:sz w:val="18"/>
          <w:szCs w:val="18"/>
          <w:lang w:val="nl-NL"/>
        </w:rPr>
        <w:t xml:space="preserve">erhit steeds </w:t>
      </w:r>
      <w:r w:rsidR="00914A74">
        <w:rPr>
          <w:sz w:val="18"/>
          <w:szCs w:val="18"/>
          <w:lang w:val="nl-NL"/>
        </w:rPr>
        <w:t>een beetje</w:t>
      </w:r>
      <w:r w:rsidR="00914A74" w:rsidRPr="00914A74">
        <w:rPr>
          <w:sz w:val="18"/>
          <w:szCs w:val="18"/>
          <w:lang w:val="nl-NL"/>
        </w:rPr>
        <w:t xml:space="preserve"> olie in een koekenpan en schep steeds een lepel van het beslag in de pan. Laat er bij niet </w:t>
      </w:r>
      <w:r w:rsidR="00914A74">
        <w:rPr>
          <w:sz w:val="18"/>
          <w:szCs w:val="18"/>
          <w:lang w:val="nl-NL"/>
        </w:rPr>
        <w:t xml:space="preserve">al </w:t>
      </w:r>
      <w:r w:rsidR="00914A74" w:rsidRPr="00914A74">
        <w:rPr>
          <w:sz w:val="18"/>
          <w:szCs w:val="18"/>
          <w:lang w:val="nl-NL"/>
        </w:rPr>
        <w:t xml:space="preserve">te grote hitte dunne, knapperige </w:t>
      </w:r>
      <w:r w:rsidR="009F4E89">
        <w:rPr>
          <w:sz w:val="18"/>
          <w:szCs w:val="18"/>
          <w:lang w:val="nl-NL"/>
        </w:rPr>
        <w:t xml:space="preserve">ronde </w:t>
      </w:r>
      <w:r w:rsidR="00914A74" w:rsidRPr="00914A74">
        <w:rPr>
          <w:sz w:val="18"/>
          <w:szCs w:val="18"/>
          <w:lang w:val="nl-NL"/>
        </w:rPr>
        <w:t>koek</w:t>
      </w:r>
      <w:r w:rsidR="009F4E89">
        <w:rPr>
          <w:sz w:val="18"/>
          <w:szCs w:val="18"/>
          <w:lang w:val="nl-NL"/>
        </w:rPr>
        <w:t>en</w:t>
      </w:r>
      <w:r w:rsidR="00914A74" w:rsidRPr="00914A74">
        <w:rPr>
          <w:sz w:val="18"/>
          <w:szCs w:val="18"/>
          <w:lang w:val="nl-NL"/>
        </w:rPr>
        <w:t xml:space="preserve"> van bakken. Bak de koekjes ook aan de andere kant en la</w:t>
      </w:r>
      <w:r w:rsidR="00483F47">
        <w:rPr>
          <w:sz w:val="18"/>
          <w:szCs w:val="18"/>
          <w:lang w:val="nl-NL"/>
        </w:rPr>
        <w:t>at ze op keukenpapier uitlekken).</w:t>
      </w:r>
    </w:p>
    <w:p w:rsidR="00914A74" w:rsidRPr="002908E2" w:rsidRDefault="00914A74" w:rsidP="002908E2">
      <w:pPr>
        <w:pStyle w:val="NoSpacing"/>
        <w:rPr>
          <w:sz w:val="18"/>
          <w:szCs w:val="18"/>
          <w:lang w:val="nl-NL"/>
        </w:rPr>
      </w:pPr>
    </w:p>
    <w:p w:rsidR="002908E2" w:rsidRPr="00B9634F" w:rsidRDefault="002908E2" w:rsidP="002908E2">
      <w:pPr>
        <w:pStyle w:val="NoSpacing"/>
        <w:rPr>
          <w:lang w:val="nl-NL"/>
        </w:rPr>
      </w:pPr>
      <w:r w:rsidRPr="00B9634F">
        <w:rPr>
          <w:lang w:val="nl-NL"/>
        </w:rPr>
        <w:t>Serveertips</w:t>
      </w:r>
    </w:p>
    <w:p w:rsidR="002908E2" w:rsidRDefault="002908E2" w:rsidP="002908E2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Kan als aperitief of als bijgerecht geserveerd worden</w:t>
      </w:r>
      <w:r w:rsidR="00914A74">
        <w:rPr>
          <w:sz w:val="18"/>
          <w:szCs w:val="18"/>
          <w:lang w:val="nl-NL"/>
        </w:rPr>
        <w:t xml:space="preserve"> bij de rijsttafel</w:t>
      </w:r>
      <w:r w:rsidR="009F4E89">
        <w:rPr>
          <w:sz w:val="18"/>
          <w:szCs w:val="18"/>
          <w:lang w:val="nl-NL"/>
        </w:rPr>
        <w:t xml:space="preserve">. </w:t>
      </w:r>
      <w:proofErr w:type="spellStart"/>
      <w:r w:rsidR="009F4E89">
        <w:rPr>
          <w:sz w:val="18"/>
          <w:szCs w:val="18"/>
          <w:lang w:val="nl-NL"/>
        </w:rPr>
        <w:t>Rempejek</w:t>
      </w:r>
      <w:proofErr w:type="spellEnd"/>
      <w:r w:rsidR="009F4E89">
        <w:rPr>
          <w:sz w:val="18"/>
          <w:szCs w:val="18"/>
          <w:lang w:val="nl-NL"/>
        </w:rPr>
        <w:t xml:space="preserve"> wordt ook vaak gegeten bij </w:t>
      </w:r>
      <w:proofErr w:type="spellStart"/>
      <w:r w:rsidR="009F4E89">
        <w:rPr>
          <w:sz w:val="18"/>
          <w:szCs w:val="18"/>
          <w:lang w:val="nl-NL"/>
        </w:rPr>
        <w:t>gado-gado</w:t>
      </w:r>
      <w:proofErr w:type="spellEnd"/>
      <w:r w:rsidR="009F4E89">
        <w:rPr>
          <w:sz w:val="18"/>
          <w:szCs w:val="18"/>
          <w:lang w:val="nl-NL"/>
        </w:rPr>
        <w:t>.</w:t>
      </w:r>
    </w:p>
    <w:p w:rsidR="002908E2" w:rsidRDefault="009F4E89" w:rsidP="00914A74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Het recept is niet zo eenvoudig als het op het eerste blik lijkt</w:t>
      </w:r>
      <w:r w:rsidR="00576765">
        <w:rPr>
          <w:sz w:val="18"/>
          <w:szCs w:val="18"/>
          <w:lang w:val="nl-NL"/>
        </w:rPr>
        <w:t>. Je moet er een beetje geduld mee hebben.</w:t>
      </w:r>
    </w:p>
    <w:p w:rsidR="00A621FB" w:rsidRDefault="00A621FB" w:rsidP="00914A74">
      <w:pPr>
        <w:pStyle w:val="NoSpacing"/>
        <w:rPr>
          <w:sz w:val="18"/>
          <w:szCs w:val="18"/>
          <w:lang w:val="nl-NL"/>
        </w:rPr>
      </w:pPr>
    </w:p>
    <w:p w:rsidR="00A621FB" w:rsidRDefault="00A621FB" w:rsidP="00A621FB">
      <w:pPr>
        <w:pStyle w:val="NoSpacing"/>
        <w:rPr>
          <w:sz w:val="18"/>
          <w:szCs w:val="18"/>
          <w:lang w:val="nl-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06DBB7" wp14:editId="3D27DE89">
            <wp:extent cx="1519595" cy="1505422"/>
            <wp:effectExtent l="0" t="0" r="4445" b="0"/>
            <wp:docPr id="18" name="il_fi" descr="http://www.ikkookenzo.nl/Recepten/JPG/rempey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kkookenzo.nl/Recepten/JPG/rempeye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21" cy="15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910C8E" wp14:editId="009B74D0">
            <wp:extent cx="1887966" cy="1511329"/>
            <wp:effectExtent l="0" t="0" r="0" b="0"/>
            <wp:docPr id="12" name="il_fi" descr="http://www.roysrecepten.nl/contents/media/rempejek%20katjang%20(pindakoekj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ysrecepten.nl/contents/media/rempejek%20katjang%20(pindakoekjes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75" cy="151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AC3"/>
    <w:multiLevelType w:val="multilevel"/>
    <w:tmpl w:val="306E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8E29FB"/>
    <w:multiLevelType w:val="multilevel"/>
    <w:tmpl w:val="952A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7F2859"/>
    <w:multiLevelType w:val="multilevel"/>
    <w:tmpl w:val="44D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6E724D"/>
    <w:multiLevelType w:val="multilevel"/>
    <w:tmpl w:val="832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C6391"/>
    <w:multiLevelType w:val="multilevel"/>
    <w:tmpl w:val="FADE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464AB7"/>
    <w:multiLevelType w:val="multilevel"/>
    <w:tmpl w:val="4528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171604"/>
    <w:multiLevelType w:val="multilevel"/>
    <w:tmpl w:val="A95E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3D"/>
    <w:rsid w:val="00156D5E"/>
    <w:rsid w:val="00170B3D"/>
    <w:rsid w:val="002908E2"/>
    <w:rsid w:val="003B5375"/>
    <w:rsid w:val="00483F47"/>
    <w:rsid w:val="00576765"/>
    <w:rsid w:val="00743854"/>
    <w:rsid w:val="00914A74"/>
    <w:rsid w:val="009F4E89"/>
    <w:rsid w:val="00A544D4"/>
    <w:rsid w:val="00A621FB"/>
    <w:rsid w:val="00A87F26"/>
    <w:rsid w:val="00C25252"/>
    <w:rsid w:val="00D7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08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0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1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76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0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0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9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3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8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6192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2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24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91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1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4900">
                  <w:marLeft w:val="-150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7393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8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06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149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42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500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755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900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5061">
                  <w:marLeft w:val="-300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6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08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49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7930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2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62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9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07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3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3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7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4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5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3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4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2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7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15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1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4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6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ulweb.nl/zoeken/?type=recepten&amp;moment_id=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10</cp:revision>
  <dcterms:created xsi:type="dcterms:W3CDTF">2011-05-31T18:46:00Z</dcterms:created>
  <dcterms:modified xsi:type="dcterms:W3CDTF">2011-07-29T12:23:00Z</dcterms:modified>
</cp:coreProperties>
</file>